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9C" w:rsidRPr="00E82B47" w:rsidRDefault="0043339C" w:rsidP="00107E2B">
      <w:pPr>
        <w:widowControl w:val="0"/>
        <w:suppressAutoHyphens/>
        <w:spacing w:after="0" w:line="240" w:lineRule="auto"/>
        <w:rPr>
          <w:rFonts w:ascii="Times New Roman" w:eastAsia="Times New Roman" w:hAnsi="Times New Roman" w:cs="Times New Roman"/>
          <w:b/>
          <w:bCs/>
          <w:color w:val="FF0000"/>
          <w:sz w:val="28"/>
          <w:szCs w:val="28"/>
          <w:lang w:eastAsia="zh-CN"/>
        </w:rPr>
      </w:pPr>
    </w:p>
    <w:p w:rsidR="006A3B6B" w:rsidRPr="00411F59" w:rsidRDefault="006A3B6B" w:rsidP="006A3B6B">
      <w:pPr>
        <w:jc w:val="center"/>
        <w:rPr>
          <w:rFonts w:ascii="Times New Roman" w:hAnsi="Times New Roman" w:cs="Times New Roman"/>
          <w:sz w:val="2"/>
          <w:szCs w:val="2"/>
        </w:rPr>
      </w:pPr>
      <w:bookmarkStart w:id="0" w:name="_Hlk123807608"/>
      <w:r w:rsidRPr="00411F59">
        <w:rPr>
          <w:rFonts w:ascii="Times New Roman" w:hAnsi="Times New Roman" w:cs="Times New Roman"/>
          <w:noProof/>
        </w:rPr>
        <w:drawing>
          <wp:inline distT="0" distB="0" distL="0" distR="0">
            <wp:extent cx="622300" cy="990600"/>
            <wp:effectExtent l="0" t="0" r="0"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990600"/>
                    </a:xfrm>
                    <a:prstGeom prst="rect">
                      <a:avLst/>
                    </a:prstGeom>
                    <a:noFill/>
                    <a:ln>
                      <a:noFill/>
                    </a:ln>
                  </pic:spPr>
                </pic:pic>
              </a:graphicData>
            </a:graphic>
          </wp:inline>
        </w:drawing>
      </w:r>
    </w:p>
    <w:p w:rsidR="006A3B6B" w:rsidRPr="00411F59" w:rsidRDefault="006A3B6B" w:rsidP="006A3B6B">
      <w:pPr>
        <w:rPr>
          <w:rFonts w:ascii="Times New Roman" w:hAnsi="Times New Roman" w:cs="Times New Roman"/>
          <w:sz w:val="2"/>
          <w:szCs w:val="2"/>
        </w:rPr>
      </w:pPr>
    </w:p>
    <w:p w:rsidR="006A3B6B" w:rsidRPr="00411F59" w:rsidRDefault="006A3B6B" w:rsidP="006A3B6B">
      <w:pPr>
        <w:pStyle w:val="1d"/>
        <w:keepNext/>
        <w:keepLines/>
        <w:shd w:val="clear" w:color="auto" w:fill="auto"/>
        <w:tabs>
          <w:tab w:val="left" w:leader="underscore" w:pos="2924"/>
        </w:tabs>
        <w:spacing w:after="0"/>
        <w:ind w:right="20"/>
        <w:jc w:val="center"/>
        <w:rPr>
          <w:rFonts w:ascii="Times New Roman" w:hAnsi="Times New Roman" w:cs="Times New Roman"/>
        </w:rPr>
      </w:pPr>
      <w:r w:rsidRPr="00411F59">
        <w:rPr>
          <w:rFonts w:ascii="Times New Roman" w:hAnsi="Times New Roman" w:cs="Times New Roman"/>
        </w:rPr>
        <w:t>РЕСПУБЛИКА ДАГЕСТАН</w:t>
      </w:r>
    </w:p>
    <w:p w:rsidR="006A3B6B" w:rsidRPr="00411F59" w:rsidRDefault="006A3B6B" w:rsidP="006A3B6B">
      <w:pPr>
        <w:pStyle w:val="1d"/>
        <w:keepNext/>
        <w:keepLines/>
        <w:shd w:val="clear" w:color="auto" w:fill="auto"/>
        <w:tabs>
          <w:tab w:val="left" w:leader="underscore" w:pos="2924"/>
        </w:tabs>
        <w:spacing w:after="0"/>
        <w:ind w:right="20"/>
        <w:jc w:val="center"/>
        <w:rPr>
          <w:rFonts w:ascii="Times New Roman" w:hAnsi="Times New Roman" w:cs="Times New Roman"/>
        </w:rPr>
      </w:pPr>
      <w:r w:rsidRPr="00411F59">
        <w:rPr>
          <w:rFonts w:ascii="Times New Roman" w:hAnsi="Times New Roman" w:cs="Times New Roman"/>
        </w:rPr>
        <w:t>МУНИЦИПАЛЬНОЕ ОБРАЗОВАНИЕ «</w:t>
      </w:r>
      <w:r w:rsidR="001264FE">
        <w:rPr>
          <w:rFonts w:ascii="Times New Roman" w:hAnsi="Times New Roman" w:cs="Times New Roman"/>
        </w:rPr>
        <w:t>СЕЛО ЦУЩАР</w:t>
      </w:r>
      <w:r w:rsidRPr="00411F59">
        <w:rPr>
          <w:rFonts w:ascii="Times New Roman" w:hAnsi="Times New Roman" w:cs="Times New Roman"/>
        </w:rPr>
        <w:t>» АДМИНИСТРАЦИЯ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firstRow="0" w:lastRow="0" w:firstColumn="0" w:lastColumn="0" w:noHBand="0" w:noVBand="0"/>
      </w:tblPr>
      <w:tblGrid>
        <w:gridCol w:w="10977"/>
      </w:tblGrid>
      <w:tr w:rsidR="006A3B6B" w:rsidRPr="00411F59" w:rsidTr="001264FE">
        <w:trPr>
          <w:trHeight w:val="212"/>
        </w:trPr>
        <w:tc>
          <w:tcPr>
            <w:tcW w:w="10977" w:type="dxa"/>
            <w:tcBorders>
              <w:top w:val="thinThickSmallGap" w:sz="36" w:space="0" w:color="auto"/>
              <w:left w:val="nil"/>
              <w:bottom w:val="nil"/>
              <w:right w:val="nil"/>
            </w:tcBorders>
          </w:tcPr>
          <w:p w:rsidR="006A3B6B" w:rsidRPr="00411F59" w:rsidRDefault="006A3B6B" w:rsidP="001264FE">
            <w:pPr>
              <w:widowControl w:val="0"/>
              <w:ind w:left="545"/>
              <w:contextualSpacing/>
              <w:jc w:val="center"/>
              <w:rPr>
                <w:rFonts w:ascii="Times New Roman" w:eastAsia="Calibri" w:hAnsi="Times New Roman" w:cs="Times New Roman"/>
                <w:b/>
                <w:bCs/>
              </w:rPr>
            </w:pPr>
          </w:p>
        </w:tc>
      </w:tr>
    </w:tbl>
    <w:p w:rsidR="006A3B6B" w:rsidRPr="00BB177E" w:rsidRDefault="006A3B6B" w:rsidP="006A3B6B">
      <w:pPr>
        <w:pStyle w:val="1d"/>
        <w:keepNext/>
        <w:keepLines/>
        <w:shd w:val="clear" w:color="auto" w:fill="auto"/>
        <w:spacing w:after="0"/>
        <w:ind w:right="20"/>
        <w:jc w:val="center"/>
        <w:rPr>
          <w:rFonts w:ascii="Times New Roman" w:hAnsi="Times New Roman" w:cs="Times New Roman"/>
        </w:rPr>
      </w:pPr>
      <w:bookmarkStart w:id="1" w:name="bookmark1"/>
      <w:bookmarkEnd w:id="0"/>
      <w:r w:rsidRPr="00BB177E">
        <w:rPr>
          <w:rFonts w:ascii="Times New Roman" w:hAnsi="Times New Roman" w:cs="Times New Roman"/>
        </w:rPr>
        <w:t>ПОСТАНОВЛЕНИЕ</w:t>
      </w:r>
      <w:bookmarkEnd w:id="1"/>
    </w:p>
    <w:p w:rsidR="006A3B6B" w:rsidRPr="00BB177E" w:rsidRDefault="006A3B6B" w:rsidP="00411F59">
      <w:pPr>
        <w:pStyle w:val="30"/>
        <w:shd w:val="clear" w:color="auto" w:fill="auto"/>
        <w:ind w:right="20"/>
        <w:jc w:val="left"/>
        <w:rPr>
          <w:rFonts w:ascii="Times New Roman" w:hAnsi="Times New Roman" w:cs="Times New Roman"/>
        </w:rPr>
      </w:pPr>
      <w:r w:rsidRPr="00BB177E">
        <w:rPr>
          <w:rFonts w:ascii="Times New Roman" w:hAnsi="Times New Roman" w:cs="Times New Roman"/>
          <w:u w:val="single"/>
        </w:rPr>
        <w:t>«__</w:t>
      </w:r>
      <w:r w:rsidR="00F16895" w:rsidRPr="00BB177E">
        <w:rPr>
          <w:rFonts w:ascii="Times New Roman" w:hAnsi="Times New Roman" w:cs="Times New Roman"/>
          <w:u w:val="single"/>
        </w:rPr>
        <w:t>2</w:t>
      </w:r>
      <w:r w:rsidR="001264FE">
        <w:rPr>
          <w:rFonts w:ascii="Times New Roman" w:hAnsi="Times New Roman" w:cs="Times New Roman"/>
          <w:u w:val="single"/>
        </w:rPr>
        <w:t>8</w:t>
      </w:r>
      <w:r w:rsidRPr="00BB177E">
        <w:rPr>
          <w:rFonts w:ascii="Times New Roman" w:hAnsi="Times New Roman" w:cs="Times New Roman"/>
          <w:u w:val="single"/>
        </w:rPr>
        <w:t>_</w:t>
      </w:r>
      <w:proofErr w:type="gramStart"/>
      <w:r w:rsidRPr="00BB177E">
        <w:rPr>
          <w:rFonts w:ascii="Times New Roman" w:hAnsi="Times New Roman" w:cs="Times New Roman"/>
          <w:u w:val="single"/>
        </w:rPr>
        <w:t>_»_</w:t>
      </w:r>
      <w:proofErr w:type="gramEnd"/>
      <w:r w:rsidRPr="00BB177E">
        <w:rPr>
          <w:rFonts w:ascii="Times New Roman" w:hAnsi="Times New Roman" w:cs="Times New Roman"/>
          <w:u w:val="single"/>
        </w:rPr>
        <w:t>__</w:t>
      </w:r>
      <w:r w:rsidR="00F16895" w:rsidRPr="00BB177E">
        <w:rPr>
          <w:rFonts w:ascii="Times New Roman" w:hAnsi="Times New Roman" w:cs="Times New Roman"/>
          <w:u w:val="single"/>
        </w:rPr>
        <w:t>07</w:t>
      </w:r>
      <w:r w:rsidRPr="00BB177E">
        <w:rPr>
          <w:rFonts w:ascii="Times New Roman" w:hAnsi="Times New Roman" w:cs="Times New Roman"/>
          <w:u w:val="single"/>
        </w:rPr>
        <w:t>___20</w:t>
      </w:r>
      <w:r w:rsidR="00F16895" w:rsidRPr="00BB177E">
        <w:rPr>
          <w:rFonts w:ascii="Times New Roman" w:hAnsi="Times New Roman" w:cs="Times New Roman"/>
          <w:u w:val="single"/>
        </w:rPr>
        <w:t>24</w:t>
      </w:r>
      <w:r w:rsidRPr="00BB177E">
        <w:rPr>
          <w:rFonts w:ascii="Times New Roman" w:hAnsi="Times New Roman" w:cs="Times New Roman"/>
        </w:rPr>
        <w:t xml:space="preserve"> г.                                           №__</w:t>
      </w:r>
      <w:r w:rsidR="001264FE">
        <w:rPr>
          <w:rFonts w:ascii="Times New Roman" w:hAnsi="Times New Roman" w:cs="Times New Roman"/>
          <w:u w:val="single"/>
        </w:rPr>
        <w:t>4</w:t>
      </w:r>
      <w:r w:rsidRPr="00BB177E">
        <w:rPr>
          <w:rFonts w:ascii="Times New Roman" w:hAnsi="Times New Roman" w:cs="Times New Roman"/>
          <w:u w:val="single"/>
        </w:rPr>
        <w:t>____</w:t>
      </w:r>
    </w:p>
    <w:p w:rsidR="006A3B6B" w:rsidRPr="00BB177E" w:rsidRDefault="006A3B6B" w:rsidP="001829E1">
      <w:pPr>
        <w:pStyle w:val="30"/>
        <w:shd w:val="clear" w:color="auto" w:fill="auto"/>
        <w:ind w:right="20"/>
        <w:rPr>
          <w:rFonts w:ascii="Times New Roman" w:hAnsi="Times New Roman" w:cs="Times New Roman"/>
          <w:lang w:eastAsia="ru-RU"/>
        </w:rPr>
      </w:pPr>
      <w:r w:rsidRPr="00BB177E">
        <w:rPr>
          <w:rFonts w:ascii="Times New Roman" w:hAnsi="Times New Roman" w:cs="Times New Roman"/>
        </w:rPr>
        <w:t xml:space="preserve">с. </w:t>
      </w:r>
      <w:proofErr w:type="spellStart"/>
      <w:r w:rsidR="001829E1">
        <w:rPr>
          <w:rFonts w:ascii="Times New Roman" w:hAnsi="Times New Roman" w:cs="Times New Roman"/>
        </w:rPr>
        <w:t>Цущар</w:t>
      </w:r>
      <w:bookmarkStart w:id="2" w:name="_GoBack"/>
      <w:bookmarkEnd w:id="2"/>
      <w:proofErr w:type="spellEnd"/>
    </w:p>
    <w:p w:rsidR="006A3B6B" w:rsidRPr="006A3B6B" w:rsidRDefault="006A3B6B" w:rsidP="006A3B6B">
      <w:pPr>
        <w:pStyle w:val="1d"/>
        <w:keepNext/>
        <w:keepLines/>
        <w:shd w:val="clear" w:color="auto" w:fill="auto"/>
        <w:tabs>
          <w:tab w:val="left" w:leader="underscore" w:pos="2924"/>
        </w:tabs>
        <w:spacing w:after="0"/>
        <w:ind w:right="20"/>
      </w:pPr>
      <w:r w:rsidRPr="006A3B6B">
        <w:rPr>
          <w:rFonts w:ascii="Times New Roman" w:hAnsi="Times New Roman" w:cs="Times New Roman"/>
          <w:bCs w:val="0"/>
        </w:rPr>
        <w:t>Об утверждении административного регламента по</w:t>
      </w:r>
    </w:p>
    <w:p w:rsidR="003903C3" w:rsidRPr="003903C3" w:rsidRDefault="003903C3" w:rsidP="003903C3">
      <w:pPr>
        <w:pStyle w:val="af8"/>
        <w:ind w:right="1699"/>
        <w:rPr>
          <w:rFonts w:ascii="Times New Roman" w:hAnsi="Times New Roman" w:cs="Times New Roman"/>
          <w:b/>
          <w:bCs/>
          <w:sz w:val="28"/>
          <w:szCs w:val="28"/>
        </w:rPr>
      </w:pPr>
      <w:r w:rsidRPr="003903C3">
        <w:rPr>
          <w:rFonts w:ascii="Times New Roman" w:hAnsi="Times New Roman" w:cs="Times New Roman"/>
          <w:b/>
          <w:bCs/>
          <w:sz w:val="28"/>
          <w:szCs w:val="28"/>
        </w:rPr>
        <w:t>предоставлению муниципальной услуги «</w:t>
      </w:r>
      <w:r w:rsidRPr="003903C3">
        <w:rPr>
          <w:rFonts w:ascii="Times New Roman" w:hAnsi="Times New Roman" w:cs="Times New Roman"/>
          <w:b/>
          <w:bCs/>
          <w:sz w:val="28"/>
          <w:szCs w:val="28"/>
          <w:lang w:eastAsia="ru-RU"/>
        </w:rPr>
        <w:t>Предоставление земельных участков военнослужащим, лицам, заключившим (заключавшим) контракт о пребывании в добровольческом формировании, содействующем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специальные звания полиции, за заслуги, проявленные в ходе</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участия в специальной военной операции, и членам их семей</w:t>
      </w:r>
      <w:r w:rsidRPr="003903C3">
        <w:rPr>
          <w:rFonts w:ascii="Times New Roman" w:hAnsi="Times New Roman" w:cs="Times New Roman"/>
          <w:b/>
          <w:bCs/>
          <w:sz w:val="28"/>
          <w:szCs w:val="28"/>
        </w:rPr>
        <w:t>»</w:t>
      </w:r>
    </w:p>
    <w:p w:rsidR="003903C3" w:rsidRPr="003903C3" w:rsidRDefault="003903C3" w:rsidP="003903C3">
      <w:pPr>
        <w:rPr>
          <w:rFonts w:ascii="Times New Roman" w:hAnsi="Times New Roman" w:cs="Times New Roman"/>
          <w:lang w:eastAsia="ru-RU"/>
        </w:rPr>
      </w:pPr>
    </w:p>
    <w:p w:rsidR="003903C3" w:rsidRPr="003903C3" w:rsidRDefault="003903C3" w:rsidP="003903C3">
      <w:pPr>
        <w:rPr>
          <w:rFonts w:ascii="Times New Roman" w:hAnsi="Times New Roman" w:cs="Times New Roman"/>
          <w:b/>
          <w:bCs/>
          <w:sz w:val="26"/>
          <w:szCs w:val="26"/>
          <w:lang w:eastAsia="ru-RU"/>
        </w:rPr>
      </w:pPr>
      <w:r w:rsidRPr="003903C3">
        <w:rPr>
          <w:rFonts w:ascii="Times New Roman" w:hAnsi="Times New Roman" w:cs="Times New Roman"/>
          <w:sz w:val="26"/>
          <w:szCs w:val="26"/>
          <w:lang w:eastAsia="ru-RU"/>
        </w:rPr>
        <w:t>В соответствии с</w:t>
      </w:r>
      <w:r>
        <w:rPr>
          <w:rFonts w:ascii="Times New Roman" w:hAnsi="Times New Roman" w:cs="Times New Roman"/>
          <w:sz w:val="26"/>
          <w:szCs w:val="26"/>
          <w:lang w:eastAsia="ru-RU"/>
        </w:rPr>
        <w:t xml:space="preserve"> </w:t>
      </w:r>
      <w:r w:rsidRPr="003903C3">
        <w:rPr>
          <w:rFonts w:ascii="Times New Roman" w:hAnsi="Times New Roman" w:cs="Times New Roman"/>
          <w:sz w:val="26"/>
          <w:szCs w:val="26"/>
          <w:lang w:eastAsia="ru-RU"/>
        </w:rPr>
        <w:t>Федеральным законом от 06 октября 2003года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B319EE">
        <w:rPr>
          <w:rFonts w:ascii="Times New Roman" w:hAnsi="Times New Roman" w:cs="Times New Roman"/>
          <w:sz w:val="26"/>
          <w:szCs w:val="26"/>
          <w:lang w:eastAsia="ru-RU"/>
        </w:rPr>
        <w:t xml:space="preserve">,  Распоряжением Президента Российской Федерации  06.06.2023г №174-пр </w:t>
      </w:r>
      <w:r w:rsidRPr="003903C3">
        <w:rPr>
          <w:rFonts w:ascii="Times New Roman" w:hAnsi="Times New Roman" w:cs="Times New Roman"/>
          <w:sz w:val="26"/>
          <w:szCs w:val="26"/>
          <w:lang w:eastAsia="ru-RU"/>
        </w:rPr>
        <w:t xml:space="preserve"> «О реализации меры социальной 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 членов их семей</w:t>
      </w:r>
      <w:r w:rsidR="00B319EE">
        <w:rPr>
          <w:rFonts w:ascii="Times New Roman" w:hAnsi="Times New Roman" w:cs="Times New Roman"/>
          <w:sz w:val="26"/>
          <w:szCs w:val="26"/>
          <w:lang w:eastAsia="ru-RU"/>
        </w:rPr>
        <w:t>.</w:t>
      </w:r>
      <w:r w:rsidRPr="003903C3">
        <w:rPr>
          <w:rFonts w:ascii="Times New Roman" w:hAnsi="Times New Roman" w:cs="Times New Roman"/>
          <w:sz w:val="26"/>
          <w:szCs w:val="26"/>
          <w:lang w:eastAsia="ru-RU"/>
        </w:rPr>
        <w:t xml:space="preserve"> Уставом </w:t>
      </w:r>
      <w:proofErr w:type="spellStart"/>
      <w:r w:rsidR="001264FE">
        <w:rPr>
          <w:rFonts w:ascii="Times New Roman" w:hAnsi="Times New Roman" w:cs="Times New Roman"/>
          <w:sz w:val="26"/>
          <w:szCs w:val="26"/>
          <w:lang w:eastAsia="ru-RU"/>
        </w:rPr>
        <w:t>Цущарского</w:t>
      </w:r>
      <w:proofErr w:type="spellEnd"/>
      <w:r w:rsidR="00B319EE">
        <w:rPr>
          <w:rFonts w:ascii="Times New Roman" w:hAnsi="Times New Roman" w:cs="Times New Roman"/>
          <w:sz w:val="26"/>
          <w:szCs w:val="26"/>
          <w:lang w:eastAsia="ru-RU"/>
        </w:rPr>
        <w:t xml:space="preserve"> сельского поселения Кулинского </w:t>
      </w:r>
      <w:r w:rsidRPr="003903C3">
        <w:rPr>
          <w:rFonts w:ascii="Times New Roman" w:hAnsi="Times New Roman" w:cs="Times New Roman"/>
          <w:sz w:val="26"/>
          <w:szCs w:val="26"/>
          <w:lang w:eastAsia="ru-RU"/>
        </w:rPr>
        <w:t>муниц</w:t>
      </w:r>
      <w:r w:rsidR="00B319EE">
        <w:rPr>
          <w:rFonts w:ascii="Times New Roman" w:hAnsi="Times New Roman" w:cs="Times New Roman"/>
          <w:sz w:val="26"/>
          <w:szCs w:val="26"/>
          <w:lang w:eastAsia="ru-RU"/>
        </w:rPr>
        <w:t xml:space="preserve">ипального района администрация </w:t>
      </w:r>
      <w:r w:rsidR="00AE0770">
        <w:rPr>
          <w:rFonts w:ascii="Times New Roman" w:hAnsi="Times New Roman" w:cs="Times New Roman"/>
          <w:sz w:val="26"/>
          <w:szCs w:val="26"/>
          <w:lang w:eastAsia="ru-RU"/>
        </w:rPr>
        <w:t>Каялинского</w:t>
      </w:r>
      <w:r w:rsidR="00B319EE">
        <w:rPr>
          <w:rFonts w:ascii="Times New Roman" w:hAnsi="Times New Roman" w:cs="Times New Roman"/>
          <w:sz w:val="26"/>
          <w:szCs w:val="26"/>
          <w:lang w:eastAsia="ru-RU"/>
        </w:rPr>
        <w:t xml:space="preserve"> сельского поселения Кулинского</w:t>
      </w:r>
      <w:r w:rsidRPr="003903C3">
        <w:rPr>
          <w:rFonts w:ascii="Times New Roman" w:hAnsi="Times New Roman" w:cs="Times New Roman"/>
          <w:sz w:val="26"/>
          <w:szCs w:val="26"/>
          <w:lang w:eastAsia="ru-RU"/>
        </w:rPr>
        <w:t xml:space="preserve"> муниципального района </w:t>
      </w:r>
      <w:r w:rsidRPr="003903C3">
        <w:rPr>
          <w:rFonts w:ascii="Times New Roman" w:hAnsi="Times New Roman" w:cs="Times New Roman"/>
          <w:bCs/>
          <w:sz w:val="26"/>
          <w:szCs w:val="26"/>
          <w:lang w:eastAsia="ru-RU"/>
        </w:rPr>
        <w:t>ПОСТАНОВЛЯЕТ: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 xml:space="preserve">1.Утвердить административный регламент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w:t>
      </w:r>
      <w:r w:rsidRPr="003903C3">
        <w:rPr>
          <w:rFonts w:ascii="Times New Roman" w:hAnsi="Times New Roman" w:cs="Times New Roman"/>
          <w:sz w:val="26"/>
          <w:szCs w:val="26"/>
          <w:lang w:eastAsia="ru-RU"/>
        </w:rPr>
        <w:lastRenderedPageBreak/>
        <w:t>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согласно приложению.</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2. Опубликовать настоящее постановлен</w:t>
      </w:r>
      <w:r w:rsidR="00B319EE">
        <w:rPr>
          <w:rFonts w:ascii="Times New Roman" w:hAnsi="Times New Roman" w:cs="Times New Roman"/>
          <w:sz w:val="26"/>
          <w:szCs w:val="26"/>
          <w:lang w:eastAsia="ru-RU"/>
        </w:rPr>
        <w:t xml:space="preserve">ие в официальном </w:t>
      </w:r>
      <w:r w:rsidRPr="003903C3">
        <w:rPr>
          <w:rFonts w:ascii="Times New Roman" w:hAnsi="Times New Roman" w:cs="Times New Roman"/>
          <w:sz w:val="26"/>
          <w:szCs w:val="26"/>
          <w:lang w:eastAsia="ru-RU"/>
        </w:rPr>
        <w:t xml:space="preserve">сайте администрации </w:t>
      </w:r>
      <w:r w:rsidR="00B319EE">
        <w:rPr>
          <w:rFonts w:ascii="Times New Roman" w:hAnsi="Times New Roman" w:cs="Times New Roman"/>
          <w:sz w:val="26"/>
          <w:szCs w:val="26"/>
          <w:lang w:eastAsia="ru-RU"/>
        </w:rPr>
        <w:t>-</w:t>
      </w:r>
      <w:r w:rsidR="00AE0770">
        <w:rPr>
          <w:rFonts w:ascii="Times New Roman" w:hAnsi="Times New Roman" w:cs="Times New Roman"/>
          <w:sz w:val="26"/>
          <w:szCs w:val="26"/>
          <w:lang w:eastAsia="ru-RU"/>
        </w:rPr>
        <w:t>Каялинского</w:t>
      </w:r>
      <w:r w:rsidR="00B319EE">
        <w:rPr>
          <w:rFonts w:ascii="Times New Roman" w:hAnsi="Times New Roman" w:cs="Times New Roman"/>
          <w:sz w:val="26"/>
          <w:szCs w:val="26"/>
          <w:lang w:eastAsia="ru-RU"/>
        </w:rPr>
        <w:t xml:space="preserve"> сельского поселения Кулинского</w:t>
      </w:r>
      <w:r w:rsidR="00B319EE" w:rsidRPr="003903C3">
        <w:rPr>
          <w:rFonts w:ascii="Times New Roman" w:hAnsi="Times New Roman" w:cs="Times New Roman"/>
          <w:sz w:val="26"/>
          <w:szCs w:val="26"/>
          <w:lang w:eastAsia="ru-RU"/>
        </w:rPr>
        <w:t xml:space="preserve"> муниципального района</w:t>
      </w:r>
      <w:r w:rsidRPr="003903C3">
        <w:rPr>
          <w:rFonts w:ascii="Times New Roman" w:hAnsi="Times New Roman" w:cs="Times New Roman"/>
          <w:sz w:val="26"/>
          <w:szCs w:val="26"/>
          <w:lang w:eastAsia="ru-RU"/>
        </w:rPr>
        <w:t xml:space="preserve"> в информационно-телекоммуникационной сети «Интернет».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3. Настоящее постановление вступает в силу со дня его официального опубликования.</w:t>
      </w: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Default="003903C3" w:rsidP="00AE0770">
      <w:pPr>
        <w:spacing w:after="0" w:line="240" w:lineRule="auto"/>
        <w:rPr>
          <w:rFonts w:ascii="Times New Roman" w:hAnsi="Times New Roman" w:cs="Times New Roman"/>
          <w:b/>
          <w:sz w:val="26"/>
          <w:szCs w:val="26"/>
          <w:lang w:eastAsia="ru-RU"/>
        </w:rPr>
      </w:pPr>
      <w:r w:rsidRPr="003903C3">
        <w:rPr>
          <w:rFonts w:ascii="Times New Roman" w:hAnsi="Times New Roman" w:cs="Times New Roman"/>
          <w:b/>
          <w:sz w:val="26"/>
          <w:szCs w:val="26"/>
          <w:lang w:eastAsia="ru-RU"/>
        </w:rPr>
        <w:t xml:space="preserve">Глава </w:t>
      </w:r>
      <w:r w:rsidR="00B319EE">
        <w:rPr>
          <w:rFonts w:ascii="Times New Roman" w:hAnsi="Times New Roman" w:cs="Times New Roman"/>
          <w:b/>
          <w:sz w:val="26"/>
          <w:szCs w:val="26"/>
          <w:lang w:eastAsia="ru-RU"/>
        </w:rPr>
        <w:t xml:space="preserve">администрации </w:t>
      </w:r>
      <w:proofErr w:type="spellStart"/>
      <w:r w:rsidR="001264FE">
        <w:rPr>
          <w:rFonts w:ascii="Times New Roman" w:hAnsi="Times New Roman" w:cs="Times New Roman"/>
          <w:b/>
          <w:sz w:val="26"/>
          <w:szCs w:val="26"/>
          <w:lang w:eastAsia="ru-RU"/>
        </w:rPr>
        <w:t>Цущарского</w:t>
      </w:r>
      <w:proofErr w:type="spellEnd"/>
    </w:p>
    <w:p w:rsidR="00B319EE" w:rsidRPr="003903C3" w:rsidRDefault="00B319EE" w:rsidP="00AE0770">
      <w:pPr>
        <w:spacing w:after="0" w:line="240" w:lineRule="auto"/>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сельского поселения                                                          </w:t>
      </w:r>
      <w:proofErr w:type="spellStart"/>
      <w:r w:rsidR="001264FE">
        <w:rPr>
          <w:rFonts w:ascii="Times New Roman" w:hAnsi="Times New Roman" w:cs="Times New Roman"/>
          <w:b/>
          <w:sz w:val="26"/>
          <w:szCs w:val="26"/>
          <w:lang w:eastAsia="ru-RU"/>
        </w:rPr>
        <w:t>М.С.Мусаев</w:t>
      </w:r>
      <w:proofErr w:type="spellEnd"/>
    </w:p>
    <w:p w:rsidR="003903C3" w:rsidRPr="003903C3" w:rsidRDefault="003903C3" w:rsidP="003903C3">
      <w:pPr>
        <w:rPr>
          <w:rFonts w:ascii="Times New Roman" w:hAnsi="Times New Roman" w:cs="Times New Roman"/>
          <w:b/>
          <w:sz w:val="26"/>
          <w:szCs w:val="26"/>
          <w:lang w:eastAsia="ru-RU"/>
        </w:rPr>
        <w:sectPr w:rsidR="003903C3" w:rsidRPr="003903C3" w:rsidSect="00AF4E99">
          <w:pgSz w:w="11906" w:h="16838"/>
          <w:pgMar w:top="426" w:right="851" w:bottom="1134" w:left="1701" w:header="709" w:footer="709" w:gutter="0"/>
          <w:cols w:space="708"/>
          <w:docGrid w:linePitch="360"/>
        </w:sectPr>
      </w:pP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t xml:space="preserve">       </w:t>
      </w:r>
    </w:p>
    <w:p w:rsidR="003903C3" w:rsidRPr="003903C3" w:rsidRDefault="003903C3" w:rsidP="00F16895">
      <w:pPr>
        <w:ind w:left="5103"/>
        <w:jc w:val="right"/>
        <w:rPr>
          <w:rFonts w:ascii="Times New Roman" w:hAnsi="Times New Roman" w:cs="Times New Roman"/>
          <w:lang w:eastAsia="ru-RU"/>
        </w:rPr>
      </w:pPr>
      <w:r w:rsidRPr="003903C3">
        <w:rPr>
          <w:rFonts w:ascii="Times New Roman" w:hAnsi="Times New Roman" w:cs="Times New Roman"/>
          <w:lang w:eastAsia="ru-RU"/>
        </w:rPr>
        <w:lastRenderedPageBreak/>
        <w:t xml:space="preserve">Приложение к постановлению администрации </w:t>
      </w:r>
      <w:proofErr w:type="spellStart"/>
      <w:r w:rsidR="001264FE">
        <w:rPr>
          <w:rFonts w:ascii="Times New Roman" w:hAnsi="Times New Roman" w:cs="Times New Roman"/>
          <w:lang w:eastAsia="ru-RU"/>
        </w:rPr>
        <w:t>Цущарского</w:t>
      </w:r>
      <w:proofErr w:type="spellEnd"/>
      <w:r w:rsidR="00183FFB">
        <w:rPr>
          <w:rFonts w:ascii="Times New Roman" w:hAnsi="Times New Roman" w:cs="Times New Roman"/>
          <w:lang w:eastAsia="ru-RU"/>
        </w:rPr>
        <w:t xml:space="preserve"> сельского поселения от   </w:t>
      </w:r>
      <w:r w:rsidR="00F16895">
        <w:rPr>
          <w:rFonts w:ascii="Times New Roman" w:hAnsi="Times New Roman" w:cs="Times New Roman"/>
          <w:lang w:eastAsia="ru-RU"/>
        </w:rPr>
        <w:t>2</w:t>
      </w:r>
      <w:r w:rsidR="001264FE">
        <w:rPr>
          <w:rFonts w:ascii="Times New Roman" w:hAnsi="Times New Roman" w:cs="Times New Roman"/>
          <w:lang w:eastAsia="ru-RU"/>
        </w:rPr>
        <w:t>8</w:t>
      </w:r>
      <w:r w:rsidR="00F16895">
        <w:rPr>
          <w:rFonts w:ascii="Times New Roman" w:hAnsi="Times New Roman" w:cs="Times New Roman"/>
          <w:lang w:eastAsia="ru-RU"/>
        </w:rPr>
        <w:t>.07.</w:t>
      </w:r>
      <w:r w:rsidR="00183FFB">
        <w:rPr>
          <w:rFonts w:ascii="Times New Roman" w:hAnsi="Times New Roman" w:cs="Times New Roman"/>
          <w:lang w:eastAsia="ru-RU"/>
        </w:rPr>
        <w:t xml:space="preserve"> 2024</w:t>
      </w:r>
      <w:r w:rsidRPr="003903C3">
        <w:rPr>
          <w:rFonts w:ascii="Times New Roman" w:hAnsi="Times New Roman" w:cs="Times New Roman"/>
          <w:lang w:eastAsia="ru-RU"/>
        </w:rPr>
        <w:t xml:space="preserve"> г. №</w:t>
      </w:r>
      <w:r w:rsidR="00F16895">
        <w:rPr>
          <w:rFonts w:ascii="Times New Roman" w:hAnsi="Times New Roman" w:cs="Times New Roman"/>
          <w:lang w:eastAsia="ru-RU"/>
        </w:rPr>
        <w:t xml:space="preserve"> </w:t>
      </w:r>
      <w:r w:rsidR="001264FE">
        <w:rPr>
          <w:rFonts w:ascii="Times New Roman" w:hAnsi="Times New Roman" w:cs="Times New Roman"/>
          <w:lang w:eastAsia="ru-RU"/>
        </w:rPr>
        <w:t>4</w:t>
      </w: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3"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b/>
          <w:sz w:val="28"/>
          <w:szCs w:val="28"/>
          <w:lang w:eastAsia="zh-CN"/>
        </w:rPr>
        <w:t xml:space="preserve"> </w:t>
      </w:r>
      <w:r w:rsidRPr="00C2791C">
        <w:rPr>
          <w:rFonts w:ascii="Times New Roman" w:eastAsia="Times New Roman" w:hAnsi="Times New Roman" w:cs="Times New Roman"/>
          <w:b/>
          <w:sz w:val="28"/>
          <w:szCs w:val="28"/>
          <w:lang w:eastAsia="zh-CN"/>
        </w:rPr>
        <w:t>в</w:t>
      </w:r>
      <w:bookmarkEnd w:id="3"/>
      <w:r w:rsidR="0043339C">
        <w:rPr>
          <w:rFonts w:ascii="Times New Roman" w:eastAsia="Times New Roman" w:hAnsi="Times New Roman" w:cs="Times New Roman"/>
          <w:b/>
          <w:sz w:val="28"/>
          <w:szCs w:val="28"/>
          <w:lang w:eastAsia="zh-CN"/>
        </w:rPr>
        <w:t xml:space="preserve"> </w:t>
      </w:r>
      <w:r w:rsidR="00107E2B">
        <w:rPr>
          <w:rFonts w:ascii="Times New Roman" w:eastAsia="Times New Roman" w:hAnsi="Times New Roman" w:cs="Times New Roman"/>
          <w:b/>
          <w:sz w:val="28"/>
          <w:szCs w:val="28"/>
          <w:lang w:eastAsia="zh-CN"/>
        </w:rPr>
        <w:t>МО «</w:t>
      </w:r>
      <w:r w:rsidR="001264FE">
        <w:rPr>
          <w:rFonts w:ascii="Times New Roman" w:eastAsia="Times New Roman" w:hAnsi="Times New Roman" w:cs="Times New Roman"/>
          <w:b/>
          <w:sz w:val="28"/>
          <w:szCs w:val="28"/>
          <w:lang w:eastAsia="zh-CN"/>
        </w:rPr>
        <w:t xml:space="preserve">село </w:t>
      </w:r>
      <w:proofErr w:type="spellStart"/>
      <w:r w:rsidR="001264FE">
        <w:rPr>
          <w:rFonts w:ascii="Times New Roman" w:eastAsia="Times New Roman" w:hAnsi="Times New Roman" w:cs="Times New Roman"/>
          <w:b/>
          <w:sz w:val="28"/>
          <w:szCs w:val="28"/>
          <w:lang w:eastAsia="zh-CN"/>
        </w:rPr>
        <w:t>Цущар</w:t>
      </w:r>
      <w:proofErr w:type="spellEnd"/>
      <w:r w:rsidR="00107E2B">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107E2B">
        <w:rPr>
          <w:rFonts w:ascii="Times New Roman" w:eastAsia="Times New Roman" w:hAnsi="Times New Roman" w:cs="Times New Roman"/>
          <w:color w:val="000000" w:themeColor="text1"/>
          <w:sz w:val="28"/>
          <w:szCs w:val="28"/>
          <w:lang w:eastAsia="zh-CN"/>
        </w:rPr>
        <w:t xml:space="preserve"> Федерации, и членам их семей в МО </w:t>
      </w:r>
      <w:r w:rsidR="00055BF6">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Pr="00C2791C">
        <w:rPr>
          <w:rFonts w:ascii="Times New Roman" w:eastAsia="Times New Roman" w:hAnsi="Times New Roman" w:cs="Times New Roman"/>
          <w:color w:val="000000" w:themeColor="text1"/>
          <w:sz w:val="28"/>
          <w:szCs w:val="28"/>
          <w:lang w:eastAsia="zh-CN"/>
        </w:rPr>
        <w:t>»</w:t>
      </w:r>
      <w:r w:rsidR="00055BF6">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село Цущар</w:t>
      </w:r>
      <w:r w:rsidR="00055BF6">
        <w:rPr>
          <w:rFonts w:ascii="Times New Roman" w:eastAsia="Times New Roman" w:hAnsi="Times New Roman" w:cs="Times New Roman"/>
          <w:color w:val="000000" w:themeColor="text1"/>
          <w:sz w:val="28"/>
          <w:szCs w:val="28"/>
          <w:lang w:eastAsia="zh-CN"/>
        </w:rPr>
        <w:t>»</w:t>
      </w:r>
      <w:r w:rsidR="00107E2B">
        <w:rPr>
          <w:rFonts w:ascii="Times New Roman" w:eastAsia="Calibri" w:hAnsi="Times New Roman" w:cs="Times New Roman"/>
          <w:sz w:val="28"/>
          <w:szCs w:val="28"/>
          <w:lang w:eastAsia="ru-RU"/>
        </w:rPr>
        <w:t xml:space="preserve"> Кулинского </w:t>
      </w:r>
      <w:r w:rsidRPr="00C2791C">
        <w:rPr>
          <w:rFonts w:ascii="Times New Roman" w:eastAsia="Calibri" w:hAnsi="Times New Roman" w:cs="Times New Roman"/>
          <w:sz w:val="28"/>
          <w:szCs w:val="28"/>
          <w:lang w:eastAsia="ru-RU"/>
        </w:rPr>
        <w:t xml:space="preserve">муниципального района, или земельные участки, государственная собственность на которые не разграничена, расположенные на территории </w:t>
      </w:r>
      <w:r w:rsidR="00107E2B">
        <w:rPr>
          <w:rFonts w:ascii="Times New Roman" w:eastAsia="Calibri" w:hAnsi="Times New Roman" w:cs="Times New Roman"/>
          <w:sz w:val="28"/>
          <w:szCs w:val="28"/>
          <w:lang w:eastAsia="ru-RU"/>
        </w:rPr>
        <w:t>Кулинского</w:t>
      </w:r>
      <w:r w:rsidRPr="00C2791C">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законодательством осуществляются Администрацией </w:t>
      </w:r>
      <w:r w:rsidR="00055BF6">
        <w:rPr>
          <w:rFonts w:ascii="Times New Roman" w:eastAsia="Calibri" w:hAnsi="Times New Roman" w:cs="Times New Roman"/>
          <w:sz w:val="28"/>
          <w:szCs w:val="28"/>
          <w:lang w:eastAsia="ru-RU"/>
        </w:rPr>
        <w:t>«</w:t>
      </w:r>
      <w:r w:rsidR="001264FE">
        <w:rPr>
          <w:rFonts w:ascii="Times New Roman" w:eastAsia="Calibri" w:hAnsi="Times New Roman" w:cs="Times New Roman"/>
          <w:sz w:val="28"/>
          <w:szCs w:val="28"/>
          <w:lang w:eastAsia="ru-RU"/>
        </w:rPr>
        <w:t xml:space="preserve">село </w:t>
      </w:r>
      <w:proofErr w:type="spellStart"/>
      <w:r w:rsidR="001264FE">
        <w:rPr>
          <w:rFonts w:ascii="Times New Roman" w:eastAsia="Calibri" w:hAnsi="Times New Roman" w:cs="Times New Roman"/>
          <w:sz w:val="28"/>
          <w:szCs w:val="28"/>
          <w:lang w:eastAsia="ru-RU"/>
        </w:rPr>
        <w:t>Цущар</w:t>
      </w:r>
      <w:proofErr w:type="spellEnd"/>
      <w:r w:rsidR="00055BF6">
        <w:rPr>
          <w:rFonts w:ascii="Times New Roman" w:eastAsia="Calibri" w:hAnsi="Times New Roman" w:cs="Times New Roman"/>
          <w:sz w:val="28"/>
          <w:szCs w:val="28"/>
          <w:lang w:eastAsia="ru-RU"/>
        </w:rPr>
        <w:t>»</w:t>
      </w:r>
      <w:r w:rsidR="00107E2B">
        <w:rPr>
          <w:rFonts w:ascii="Times New Roman" w:eastAsia="Calibri" w:hAnsi="Times New Roman" w:cs="Times New Roman"/>
          <w:sz w:val="28"/>
          <w:szCs w:val="28"/>
          <w:lang w:eastAsia="ru-RU"/>
        </w:rPr>
        <w:t xml:space="preserve"> сельского поселения Кулинского </w:t>
      </w:r>
      <w:r w:rsidRPr="00C2791C">
        <w:rPr>
          <w:rFonts w:ascii="Times New Roman" w:eastAsia="Calibri" w:hAnsi="Times New Roman" w:cs="Times New Roman"/>
          <w:sz w:val="28"/>
          <w:szCs w:val="28"/>
          <w:lang w:eastAsia="ru-RU"/>
        </w:rPr>
        <w:t>муниципальног</w:t>
      </w:r>
      <w:r w:rsidR="00107E2B">
        <w:rPr>
          <w:rFonts w:ascii="Times New Roman" w:eastAsia="Calibri" w:hAnsi="Times New Roman" w:cs="Times New Roman"/>
          <w:sz w:val="28"/>
          <w:szCs w:val="28"/>
          <w:lang w:eastAsia="ru-RU"/>
        </w:rPr>
        <w:t>о района.</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C2791C">
        <w:rPr>
          <w:rFonts w:ascii="Times New Roman" w:eastAsia="Times New Roman" w:hAnsi="Times New Roman" w:cs="Times New Roman"/>
          <w:color w:val="000000"/>
          <w:sz w:val="28"/>
          <w:szCs w:val="28"/>
          <w:lang w:eastAsia="zh-CN"/>
        </w:rPr>
        <w:lastRenderedPageBreak/>
        <w:t>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Pr="00C2791C">
        <w:rPr>
          <w:rFonts w:ascii="Times New Roman" w:eastAsia="Times New Roman" w:hAnsi="Times New Roman" w:cs="Times New Roman"/>
          <w:color w:val="000000"/>
          <w:sz w:val="28"/>
          <w:szCs w:val="28"/>
          <w:lang w:eastAsia="zh-CN"/>
        </w:rPr>
        <w:t xml:space="preserve"> 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E75F6B">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003D5">
        <w:rPr>
          <w:rFonts w:ascii="Times New Roman" w:eastAsia="Times New Roman" w:hAnsi="Times New Roman" w:cs="Times New Roman"/>
          <w:color w:val="000000" w:themeColor="text1"/>
          <w:sz w:val="28"/>
          <w:szCs w:val="28"/>
          <w:lang w:eastAsia="zh-CN"/>
        </w:rPr>
        <w:t>»</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военной операции однократно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107E2B">
        <w:rPr>
          <w:rFonts w:ascii="Times New Roman" w:eastAsia="Times New Roman" w:hAnsi="Times New Roman" w:cs="Times New Roman"/>
          <w:color w:val="000000" w:themeColor="text1"/>
          <w:sz w:val="28"/>
          <w:szCs w:val="28"/>
          <w:lang w:eastAsia="zh-CN"/>
        </w:rPr>
        <w:t xml:space="preserve"> </w:t>
      </w:r>
      <w:proofErr w:type="spellStart"/>
      <w:r w:rsidR="00107E2B">
        <w:rPr>
          <w:rFonts w:ascii="Times New Roman" w:eastAsia="Times New Roman" w:hAnsi="Times New Roman" w:cs="Times New Roman"/>
          <w:color w:val="000000" w:themeColor="text1"/>
          <w:sz w:val="28"/>
          <w:szCs w:val="28"/>
          <w:lang w:eastAsia="zh-CN"/>
        </w:rPr>
        <w:t>Кулинском</w:t>
      </w:r>
      <w:proofErr w:type="spellEnd"/>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 xml:space="preserve">муниципальном районе вне </w:t>
      </w:r>
      <w:r w:rsidRPr="00C2791C">
        <w:rPr>
          <w:rFonts w:ascii="Times New Roman" w:eastAsia="Times New Roman" w:hAnsi="Times New Roman" w:cs="Times New Roman"/>
          <w:sz w:val="28"/>
          <w:szCs w:val="28"/>
          <w:lang w:eastAsia="zh-CN"/>
        </w:rPr>
        <w:lastRenderedPageBreak/>
        <w:t>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107E2B">
        <w:rPr>
          <w:rFonts w:ascii="Times New Roman" w:eastAsia="Times New Roman" w:hAnsi="Times New Roman" w:cs="Times New Roman"/>
          <w:color w:val="000000" w:themeColor="text1"/>
          <w:sz w:val="28"/>
          <w:szCs w:val="28"/>
          <w:lang w:eastAsia="zh-CN"/>
        </w:rPr>
        <w:t xml:space="preserve"> Кулинского </w:t>
      </w:r>
      <w:r w:rsidR="000A47E1">
        <w:rPr>
          <w:rFonts w:ascii="Times New Roman" w:eastAsia="Times New Roman" w:hAnsi="Times New Roman" w:cs="Times New Roman"/>
          <w:color w:val="000000"/>
          <w:sz w:val="28"/>
          <w:szCs w:val="28"/>
          <w:lang w:eastAsia="zh-CN"/>
        </w:rPr>
        <w:t xml:space="preserve">муниципального района </w:t>
      </w:r>
      <w:r w:rsidRPr="00C2791C">
        <w:rPr>
          <w:rFonts w:ascii="Times New Roman" w:eastAsia="Times New Roman" w:hAnsi="Times New Roman" w:cs="Times New Roman"/>
          <w:color w:val="000000"/>
          <w:sz w:val="28"/>
          <w:szCs w:val="28"/>
          <w:lang w:eastAsia="zh-CN"/>
        </w:rPr>
        <w:t xml:space="preserve">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Pr="00C2791C">
        <w:rPr>
          <w:rFonts w:ascii="Times New Roman" w:eastAsia="Times New Roman" w:hAnsi="Times New Roman" w:cs="Times New Roman"/>
          <w:color w:val="000000"/>
          <w:sz w:val="28"/>
          <w:szCs w:val="28"/>
          <w:lang w:eastAsia="zh-CN"/>
        </w:rPr>
        <w:t xml:space="preserve">» (далее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 xml:space="preserve">Администрации муниципального района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432DAA">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00055BF6">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3D1355">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w:t>
      </w:r>
      <w:r w:rsidRPr="00C2791C">
        <w:rPr>
          <w:rFonts w:ascii="Times New Roman" w:eastAsia="Times New Roman" w:hAnsi="Times New Roman" w:cs="Times New Roman"/>
          <w:color w:val="000000"/>
          <w:sz w:val="28"/>
          <w:szCs w:val="28"/>
          <w:lang w:eastAsia="zh-CN"/>
        </w:rPr>
        <w:lastRenderedPageBreak/>
        <w:t xml:space="preserve">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 xml:space="preserve">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9">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gosuslugi</w:t>
        </w:r>
        <w:proofErr w:type="spellEnd"/>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00055BF6">
        <w:rPr>
          <w:rFonts w:ascii="Times New Roman" w:eastAsia="Times New Roman" w:hAnsi="Times New Roman" w:cs="Times New Roman"/>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sz w:val="28"/>
          <w:szCs w:val="28"/>
          <w:lang w:eastAsia="zh-CN"/>
        </w:rPr>
        <w:t xml:space="preserve"> </w:t>
      </w:r>
      <w:r w:rsidR="00C26B9D" w:rsidRPr="00C26B9D">
        <w:rPr>
          <w:rFonts w:ascii="Times New Roman" w:eastAsia="Times New Roman" w:hAnsi="Times New Roman" w:cs="Times New Roman"/>
          <w:sz w:val="28"/>
          <w:szCs w:val="28"/>
          <w:lang w:eastAsia="zh-CN"/>
        </w:rPr>
        <w:t xml:space="preserve">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Pr="00C26B9D">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0003D5" w:rsidRDefault="000003D5"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264FE" w:rsidRDefault="001264FE"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264FE" w:rsidRDefault="001264FE"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Pr="00C2791C"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Администрацией муниципального района</w:t>
      </w:r>
      <w:r w:rsidR="00232FCB">
        <w:rPr>
          <w:rFonts w:ascii="Times New Roman" w:eastAsia="Times New Roman" w:hAnsi="Times New Roman" w:cs="Times New Roman"/>
          <w:color w:val="000000"/>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00055BF6">
        <w:rPr>
          <w:rFonts w:ascii="Times New Roman" w:eastAsia="Times New Roman" w:hAnsi="Times New Roman" w:cs="Times New Roman"/>
          <w:color w:val="000000" w:themeColor="text1"/>
          <w:sz w:val="28"/>
          <w:szCs w:val="28"/>
          <w:lang w:eastAsia="zh-CN"/>
        </w:rPr>
        <w:t>»</w:t>
      </w:r>
      <w:r w:rsidR="00232FCB">
        <w:rPr>
          <w:rFonts w:ascii="Times New Roman" w:eastAsia="Times New Roman" w:hAnsi="Times New Roman" w:cs="Times New Roman"/>
          <w:color w:val="000000"/>
          <w:sz w:val="28"/>
          <w:szCs w:val="28"/>
          <w:lang w:eastAsia="zh-CN"/>
        </w:rPr>
        <w:t xml:space="preserve"> в лице Управления </w:t>
      </w:r>
      <w:r w:rsidR="00107E2B">
        <w:rPr>
          <w:rFonts w:ascii="Times New Roman" w:eastAsia="Times New Roman" w:hAnsi="Times New Roman" w:cs="Times New Roman"/>
          <w:color w:val="000000"/>
          <w:sz w:val="28"/>
          <w:szCs w:val="28"/>
          <w:lang w:eastAsia="zh-CN"/>
        </w:rPr>
        <w:t xml:space="preserve">Администрации </w:t>
      </w:r>
      <w:proofErr w:type="spellStart"/>
      <w:r w:rsidR="001264FE">
        <w:rPr>
          <w:rFonts w:ascii="Times New Roman" w:eastAsia="Times New Roman" w:hAnsi="Times New Roman" w:cs="Times New Roman"/>
          <w:color w:val="000000"/>
          <w:sz w:val="28"/>
          <w:szCs w:val="28"/>
          <w:lang w:eastAsia="zh-CN"/>
        </w:rPr>
        <w:t>Цущарского</w:t>
      </w:r>
      <w:proofErr w:type="spellEnd"/>
      <w:r w:rsidRPr="00C2791C">
        <w:rPr>
          <w:rFonts w:ascii="Times New Roman" w:eastAsia="Times New Roman" w:hAnsi="Times New Roman" w:cs="Times New Roman"/>
          <w:color w:val="000000"/>
          <w:sz w:val="28"/>
          <w:szCs w:val="28"/>
          <w:lang w:eastAsia="zh-CN"/>
        </w:rPr>
        <w:t xml:space="preserve"> муниципального казенного учреждения.</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055BF6">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055BF6" w:rsidRPr="00C2791C" w:rsidRDefault="00055BF6" w:rsidP="00B520FB">
      <w:pPr>
        <w:suppressAutoHyphens/>
        <w:spacing w:after="0" w:line="240" w:lineRule="auto"/>
        <w:ind w:firstLine="363"/>
        <w:jc w:val="both"/>
        <w:rPr>
          <w:rFonts w:ascii="Times New Roman" w:hAnsi="Times New Roman" w:cs="Times New Roman"/>
          <w:sz w:val="28"/>
          <w:szCs w:val="28"/>
        </w:rPr>
      </w:pP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 xml:space="preserve">заявление о постановке на учет в качестве имеющего право на получение земельного участка (далее - заявление о постановке на учет), </w:t>
      </w:r>
      <w:r w:rsidRPr="00C2791C">
        <w:rPr>
          <w:rFonts w:ascii="Times New Roman" w:eastAsia="Times New Roman" w:hAnsi="Times New Roman" w:cs="Times New Roman"/>
          <w:sz w:val="28"/>
          <w:szCs w:val="28"/>
          <w:lang w:eastAsia="ru-RU"/>
        </w:rPr>
        <w:lastRenderedPageBreak/>
        <w:t>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w:t>
      </w:r>
      <w:r w:rsidRPr="00C2791C">
        <w:rPr>
          <w:rFonts w:ascii="Times New Roman" w:eastAsia="Calibri;Arial" w:hAnsi="Times New Roman" w:cs="Times New Roman"/>
          <w:color w:val="000000"/>
          <w:sz w:val="28"/>
          <w:szCs w:val="28"/>
        </w:rPr>
        <w:lastRenderedPageBreak/>
        <w:t>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w:t>
      </w:r>
      <w:r w:rsidR="009E01F9">
        <w:rPr>
          <w:rFonts w:ascii="Times New Roman" w:eastAsia="Calibri;Arial" w:hAnsi="Times New Roman" w:cs="Times New Roman"/>
          <w:color w:val="000000"/>
          <w:sz w:val="28"/>
          <w:szCs w:val="28"/>
        </w:rPr>
        <w:lastRenderedPageBreak/>
        <w:t>(пребывания)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w:t>
      </w:r>
      <w:r w:rsidRPr="00C2791C">
        <w:rPr>
          <w:rFonts w:ascii="Times New Roman" w:eastAsia="Calibri;Arial" w:hAnsi="Times New Roman" w:cs="Times New Roman"/>
          <w:color w:val="000000"/>
          <w:sz w:val="28"/>
          <w:szCs w:val="28"/>
        </w:rPr>
        <w:lastRenderedPageBreak/>
        <w:t xml:space="preserve">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lastRenderedPageBreak/>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rar</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w:t>
      </w:r>
      <w:r w:rsidRPr="00C2791C">
        <w:rPr>
          <w:rFonts w:ascii="Times New Roman" w:eastAsia="Times New Roman" w:hAnsi="Times New Roman" w:cs="Times New Roman"/>
          <w:color w:val="000000"/>
          <w:sz w:val="28"/>
          <w:szCs w:val="28"/>
          <w:lang w:eastAsia="zh-CN"/>
        </w:rPr>
        <w:lastRenderedPageBreak/>
        <w:t xml:space="preserve">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C2791C">
        <w:rPr>
          <w:rFonts w:ascii="Times New Roman" w:eastAsia="Times New Roman" w:hAnsi="Times New Roman" w:cs="Times New Roman"/>
          <w:color w:val="000000"/>
          <w:sz w:val="28"/>
          <w:szCs w:val="28"/>
          <w:lang w:eastAsia="zh-CN"/>
        </w:rPr>
        <w:lastRenderedPageBreak/>
        <w:t>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Default="00C2791C" w:rsidP="00C2791C">
      <w:pPr>
        <w:suppressAutoHyphens/>
        <w:spacing w:after="0" w:line="240" w:lineRule="auto"/>
        <w:ind w:firstLine="709"/>
        <w:jc w:val="both"/>
        <w:rPr>
          <w:rFonts w:ascii="Times New Roman" w:eastAsia="MS Mincho;ＭＳ 明朝"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055BF6"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055BF6"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055BF6" w:rsidRPr="00C2791C"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1) непредставление (представление не в полном объеме) участником специальной военной операции, членом семьи участника специальной </w:t>
      </w:r>
      <w:r w:rsidRPr="00C2791C">
        <w:rPr>
          <w:rFonts w:ascii="Times New Roman" w:eastAsia="Times New Roman" w:hAnsi="Times New Roman" w:cs="Times New Roman"/>
          <w:color w:val="000000"/>
          <w:sz w:val="28"/>
          <w:szCs w:val="28"/>
          <w:lang w:eastAsia="zh-CN"/>
        </w:rPr>
        <w:lastRenderedPageBreak/>
        <w:t>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6967BB">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006967BB">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 xml:space="preserve">июня 2024 года№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w:t>
      </w:r>
      <w:r w:rsidRPr="00C2791C">
        <w:rPr>
          <w:rFonts w:ascii="Times New Roman" w:eastAsia="Times New Roman" w:hAnsi="Times New Roman" w:cs="Times New Roman"/>
          <w:color w:val="000000"/>
          <w:sz w:val="28"/>
          <w:szCs w:val="28"/>
          <w:lang w:eastAsia="ru-RU" w:bidi="ru-RU"/>
        </w:rPr>
        <w:lastRenderedPageBreak/>
        <w:t xml:space="preserve">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6895">
        <w:rPr>
          <w:rFonts w:ascii="Times New Roman" w:eastAsia="Times New Roman" w:hAnsi="Times New Roman" w:cs="Times New Roman"/>
          <w:b/>
          <w:b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6967BB" w:rsidRDefault="006967BB"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6967BB" w:rsidRPr="00C2791C" w:rsidRDefault="006967BB"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w:t>
      </w:r>
      <w:r w:rsidRPr="00C2791C">
        <w:rPr>
          <w:rFonts w:ascii="Times New Roman" w:eastAsia="Times New Roman" w:hAnsi="Times New Roman" w:cs="Times New Roman"/>
          <w:color w:val="000000"/>
          <w:sz w:val="28"/>
          <w:szCs w:val="28"/>
          <w:lang w:eastAsia="zh-CN"/>
        </w:rPr>
        <w:lastRenderedPageBreak/>
        <w:t xml:space="preserve">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 xml:space="preserve">ициального сайта Администрации </w:t>
      </w:r>
      <w:r w:rsidR="00107E2B">
        <w:rPr>
          <w:rFonts w:ascii="Times New Roman" w:eastAsia="Times New Roman" w:hAnsi="Times New Roman" w:cs="Times New Roman"/>
          <w:color w:val="000000" w:themeColor="text1"/>
          <w:sz w:val="28"/>
          <w:szCs w:val="28"/>
          <w:lang w:eastAsia="zh-CN"/>
        </w:rPr>
        <w:t xml:space="preserve">МО </w:t>
      </w:r>
      <w:r w:rsidR="006967BB">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proofErr w:type="gramStart"/>
      <w:r w:rsidR="001264FE">
        <w:rPr>
          <w:rFonts w:ascii="Times New Roman" w:eastAsia="Times New Roman" w:hAnsi="Times New Roman" w:cs="Times New Roman"/>
          <w:color w:val="000000" w:themeColor="text1"/>
          <w:sz w:val="28"/>
          <w:szCs w:val="28"/>
          <w:lang w:eastAsia="zh-CN"/>
        </w:rPr>
        <w:t>Цущар</w:t>
      </w:r>
      <w:proofErr w:type="spellEnd"/>
      <w:r w:rsidR="006967B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 Кулинского</w:t>
      </w:r>
      <w:proofErr w:type="gramEnd"/>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w:t>
      </w:r>
      <w:r w:rsidR="00C2791C" w:rsidRPr="00C2791C">
        <w:rPr>
          <w:rFonts w:ascii="Times New Roman" w:eastAsia="Calibri;Arial" w:hAnsi="Times New Roman" w:cs="Times New Roman"/>
          <w:color w:val="000000"/>
          <w:sz w:val="28"/>
          <w:szCs w:val="28"/>
        </w:rPr>
        <w:lastRenderedPageBreak/>
        <w:t>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107E2B">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00F62DCA">
        <w:rPr>
          <w:rFonts w:ascii="Times New Roman" w:eastAsia="Times New Roman" w:hAnsi="Times New Roman" w:cs="Times New Roman"/>
          <w:color w:val="000000" w:themeColor="text1"/>
          <w:sz w:val="28"/>
          <w:szCs w:val="28"/>
          <w:lang w:eastAsia="zh-CN"/>
        </w:rPr>
        <w:t>»</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bCs/>
          <w:color w:val="000000"/>
          <w:sz w:val="28"/>
          <w:szCs w:val="28"/>
          <w:lang w:eastAsia="zh-CN"/>
        </w:rPr>
        <w:t xml:space="preserve"> муниципального района 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нажатием кнопки «Получить услугу» инициализировать операцию </w:t>
      </w:r>
      <w:r w:rsidRPr="00C2791C">
        <w:rPr>
          <w:rFonts w:ascii="Times New Roman" w:eastAsia="Times New Roman" w:hAnsi="Times New Roman" w:cs="Times New Roman"/>
          <w:color w:val="000000"/>
          <w:sz w:val="28"/>
          <w:szCs w:val="28"/>
          <w:lang w:eastAsia="ru-RU"/>
        </w:rPr>
        <w:lastRenderedPageBreak/>
        <w:t>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1">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2">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 xml:space="preserve">последовательности административных процедур при </w:t>
      </w:r>
      <w:r w:rsidRPr="00C2791C">
        <w:rPr>
          <w:rFonts w:ascii="Times New Roman" w:eastAsia="Calibri;Arial" w:hAnsi="Times New Roman" w:cs="Times New Roman"/>
          <w:color w:val="000000"/>
          <w:sz w:val="28"/>
          <w:szCs w:val="28"/>
        </w:rPr>
        <w:lastRenderedPageBreak/>
        <w:t>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F62DCA"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F62DCA"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F62DCA" w:rsidRPr="00C2791C"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w:t>
      </w:r>
      <w:r w:rsidRPr="00C2791C">
        <w:rPr>
          <w:rFonts w:ascii="Times New Roman" w:eastAsia="Times New Roman" w:hAnsi="Times New Roman" w:cs="Times New Roman"/>
          <w:color w:val="000000"/>
          <w:sz w:val="28"/>
          <w:szCs w:val="28"/>
          <w:lang w:eastAsia="zh-CN"/>
        </w:rPr>
        <w:lastRenderedPageBreak/>
        <w:t>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F62DCA">
        <w:rPr>
          <w:rFonts w:ascii="Times New Roman" w:eastAsia="Times New Roman" w:hAnsi="Times New Roman" w:cs="Times New Roman"/>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 xml:space="preserve">запроса о предоставлении информации его </w:t>
      </w:r>
      <w:r w:rsidRPr="00C2791C">
        <w:rPr>
          <w:rFonts w:ascii="Times New Roman" w:eastAsia="Calibri;Arial" w:hAnsi="Times New Roman" w:cs="Times New Roman"/>
          <w:color w:val="000000"/>
          <w:sz w:val="28"/>
          <w:szCs w:val="28"/>
        </w:rPr>
        <w:lastRenderedPageBreak/>
        <w:t>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w:t>
      </w:r>
      <w:r w:rsidR="001264FE">
        <w:rPr>
          <w:rFonts w:ascii="Times New Roman" w:eastAsia="Times New Roman" w:hAnsi="Times New Roman" w:cs="Times New Roman"/>
          <w:color w:val="000000" w:themeColor="text1"/>
          <w:sz w:val="28"/>
          <w:szCs w:val="28"/>
          <w:lang w:eastAsia="zh-CN"/>
        </w:rPr>
        <w:t xml:space="preserve">село </w:t>
      </w:r>
      <w:proofErr w:type="spellStart"/>
      <w:r w:rsidR="001264FE">
        <w:rPr>
          <w:rFonts w:ascii="Times New Roman" w:eastAsia="Times New Roman" w:hAnsi="Times New Roman" w:cs="Times New Roman"/>
          <w:color w:val="000000" w:themeColor="text1"/>
          <w:sz w:val="28"/>
          <w:szCs w:val="28"/>
          <w:lang w:eastAsia="zh-CN"/>
        </w:rPr>
        <w:t>Цущар</w:t>
      </w:r>
      <w:proofErr w:type="spellEnd"/>
      <w:r w:rsidR="00F62DCA">
        <w:rPr>
          <w:rFonts w:ascii="Times New Roman" w:eastAsia="Times New Roman" w:hAnsi="Times New Roman" w:cs="Times New Roman"/>
          <w:color w:val="000000" w:themeColor="text1"/>
          <w:sz w:val="28"/>
          <w:szCs w:val="28"/>
          <w:lang w:eastAsia="zh-CN"/>
        </w:rPr>
        <w:t>»</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ответственный за выдачу документов, в течение 5 рабочих дней со дня подписания решения </w:t>
      </w:r>
      <w:r w:rsidRPr="00C2791C">
        <w:rPr>
          <w:rFonts w:ascii="Times New Roman" w:eastAsia="Times New Roman" w:hAnsi="Times New Roman" w:cs="Times New Roman"/>
          <w:color w:val="000000"/>
          <w:sz w:val="28"/>
          <w:szCs w:val="28"/>
          <w:lang w:eastAsia="zh-CN"/>
        </w:rPr>
        <w:lastRenderedPageBreak/>
        <w:t>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подготавливает проект решения об отказе в предоставлении участнику специальной военной операции, члену семьи участника </w:t>
      </w:r>
      <w:r w:rsidRPr="00C2791C">
        <w:rPr>
          <w:rFonts w:ascii="Times New Roman" w:eastAsia="Calibri;Arial" w:hAnsi="Times New Roman" w:cs="Times New Roman"/>
          <w:color w:val="000000"/>
          <w:sz w:val="28"/>
          <w:szCs w:val="28"/>
        </w:rPr>
        <w:lastRenderedPageBreak/>
        <w:t>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F62DCA">
        <w:rPr>
          <w:rFonts w:ascii="Times New Roman" w:eastAsia="Times New Roman" w:hAnsi="Times New Roman" w:cs="Times New Roman"/>
          <w:color w:val="000000" w:themeColor="text1"/>
          <w:sz w:val="28"/>
          <w:szCs w:val="28"/>
          <w:lang w:eastAsia="zh-CN"/>
        </w:rPr>
        <w:t>»</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w:t>
      </w:r>
      <w:r w:rsidRPr="00C2791C">
        <w:rPr>
          <w:rFonts w:ascii="Times New Roman" w:eastAsia="Times New Roman" w:hAnsi="Times New Roman" w:cs="Times New Roman"/>
          <w:color w:val="000000"/>
          <w:sz w:val="28"/>
          <w:szCs w:val="28"/>
          <w:lang w:eastAsia="zh-CN"/>
        </w:rPr>
        <w:lastRenderedPageBreak/>
        <w:t>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00F62DCA">
        <w:rPr>
          <w:rFonts w:ascii="Times New Roman" w:eastAsia="Times New Roman" w:hAnsi="Times New Roman" w:cs="Times New Roman"/>
          <w:color w:val="000000"/>
          <w:sz w:val="28"/>
          <w:szCs w:val="28"/>
          <w:lang w:eastAsia="zh-CN" w:bidi="ru-RU"/>
        </w:rPr>
        <w:t xml:space="preserve"> </w:t>
      </w:r>
      <w:r w:rsidRPr="00C2791C">
        <w:rPr>
          <w:rFonts w:ascii="Times New Roman" w:eastAsia="Times New Roman" w:hAnsi="Times New Roman" w:cs="Times New Roman"/>
          <w:color w:val="000000"/>
          <w:sz w:val="28"/>
          <w:szCs w:val="28"/>
          <w:lang w:eastAsia="zh-CN"/>
        </w:rPr>
        <w:t xml:space="preserve">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w:t>
      </w:r>
      <w:r w:rsidRPr="00C2791C">
        <w:rPr>
          <w:rFonts w:ascii="Times New Roman" w:eastAsia="Times New Roman" w:hAnsi="Times New Roman" w:cs="Times New Roman"/>
          <w:color w:val="000000"/>
          <w:sz w:val="28"/>
          <w:szCs w:val="28"/>
          <w:lang w:eastAsia="zh-CN"/>
        </w:rPr>
        <w:lastRenderedPageBreak/>
        <w:t xml:space="preserve">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w:t>
      </w:r>
      <w:r w:rsidRPr="00C2791C">
        <w:rPr>
          <w:rFonts w:ascii="Times New Roman" w:eastAsia="Times New Roman" w:hAnsi="Times New Roman" w:cs="Times New Roman"/>
          <w:color w:val="000000"/>
          <w:sz w:val="28"/>
          <w:szCs w:val="28"/>
          <w:lang w:eastAsia="zh-CN"/>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w:t>
      </w:r>
      <w:r w:rsidR="000003D5">
        <w:rPr>
          <w:rFonts w:ascii="Times New Roman" w:eastAsia="Times New Roman" w:hAnsi="Times New Roman" w:cs="Times New Roman"/>
          <w:color w:val="000000" w:themeColor="text1"/>
          <w:sz w:val="28"/>
          <w:szCs w:val="28"/>
          <w:lang w:eastAsia="zh-CN"/>
        </w:rPr>
        <w:t xml:space="preserve">село </w:t>
      </w:r>
      <w:proofErr w:type="spellStart"/>
      <w:r w:rsidR="000003D5">
        <w:rPr>
          <w:rFonts w:ascii="Times New Roman" w:eastAsia="Times New Roman" w:hAnsi="Times New Roman" w:cs="Times New Roman"/>
          <w:color w:val="000000" w:themeColor="text1"/>
          <w:sz w:val="28"/>
          <w:szCs w:val="28"/>
          <w:lang w:eastAsia="zh-CN"/>
        </w:rPr>
        <w:t>Цущар</w:t>
      </w:r>
      <w:proofErr w:type="spellEnd"/>
      <w:r w:rsidR="00F62DCA">
        <w:rPr>
          <w:rFonts w:ascii="Times New Roman" w:eastAsia="Times New Roman" w:hAnsi="Times New Roman" w:cs="Times New Roman"/>
          <w:color w:val="000000" w:themeColor="text1"/>
          <w:sz w:val="28"/>
          <w:szCs w:val="28"/>
          <w:lang w:eastAsia="zh-CN"/>
        </w:rPr>
        <w:t>»</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муниципальной услуги проводятся 2 раза в год. Внеплановые проверки </w:t>
      </w:r>
      <w:r w:rsidRPr="00C2791C">
        <w:rPr>
          <w:rFonts w:ascii="Times New Roman" w:eastAsia="Times New Roman" w:hAnsi="Times New Roman" w:cs="Times New Roman"/>
          <w:color w:val="000000"/>
          <w:sz w:val="28"/>
          <w:szCs w:val="28"/>
          <w:lang w:eastAsia="zh-CN"/>
        </w:rPr>
        <w:lastRenderedPageBreak/>
        <w:t>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2791C">
        <w:rPr>
          <w:rFonts w:ascii="Times New Roman" w:eastAsia="Calibri" w:hAnsi="Times New Roman" w:cs="Times New Roman"/>
          <w:sz w:val="28"/>
          <w:szCs w:val="28"/>
        </w:rPr>
        <w:lastRenderedPageBreak/>
        <w:t xml:space="preserve">муниципальных услуг в полном объеме в порядке, определенном </w:t>
      </w:r>
      <w:hyperlink r:id="rId13"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 xml:space="preserve">частью 1.3 </w:t>
        </w:r>
        <w:r w:rsidRPr="00C2791C">
          <w:rPr>
            <w:rFonts w:ascii="Times New Roman" w:eastAsia="Calibri" w:hAnsi="Times New Roman" w:cs="Times New Roman"/>
            <w:sz w:val="28"/>
            <w:szCs w:val="28"/>
          </w:rPr>
          <w:lastRenderedPageBreak/>
          <w:t>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w:t>
      </w:r>
      <w:r w:rsidRPr="00C2791C">
        <w:rPr>
          <w:rFonts w:ascii="Times New Roman" w:eastAsia="Calibri" w:hAnsi="Times New Roman" w:cs="Times New Roman"/>
          <w:sz w:val="28"/>
          <w:szCs w:val="28"/>
        </w:rPr>
        <w:lastRenderedPageBreak/>
        <w:t xml:space="preserve">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gosuslugi</w:t>
      </w:r>
      <w:proofErr w:type="spellEnd"/>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 xml:space="preserve">Заявителем могут быть </w:t>
      </w:r>
      <w:r w:rsidRPr="00C2791C">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4">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6">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 xml:space="preserve">раздела 5 Регламента, даются </w:t>
      </w:r>
      <w:r w:rsidRPr="00C2791C">
        <w:rPr>
          <w:rFonts w:ascii="Times New Roman" w:eastAsia="Times New Roman" w:hAnsi="Times New Roman" w:cs="Times New Roman"/>
          <w:sz w:val="28"/>
          <w:szCs w:val="28"/>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Pr="00C2791C"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AE1D89" w:rsidRDefault="00C2791C" w:rsidP="00C2791C">
      <w:pPr>
        <w:numPr>
          <w:ilvl w:val="3"/>
          <w:numId w:val="4"/>
        </w:numPr>
        <w:tabs>
          <w:tab w:val="left" w:pos="284"/>
        </w:tabs>
        <w:suppressAutoHyphens/>
        <w:spacing w:after="0" w:line="240" w:lineRule="auto"/>
        <w:jc w:val="center"/>
        <w:rPr>
          <w:rFonts w:ascii="Times New Roman" w:eastAsia="Times New Roman" w:hAnsi="Times New Roman" w:cs="Times New Roman"/>
          <w:b/>
          <w:color w:val="000000"/>
          <w:sz w:val="24"/>
          <w:szCs w:val="24"/>
          <w:lang w:eastAsia="zh-CN"/>
        </w:rPr>
      </w:pPr>
      <w:r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 xml:space="preserve">МО </w:t>
      </w:r>
      <w:r w:rsidR="00F62DCA">
        <w:rPr>
          <w:rFonts w:ascii="Times New Roman" w:eastAsia="Times New Roman" w:hAnsi="Times New Roman" w:cs="Times New Roman"/>
          <w:b/>
          <w:color w:val="000000" w:themeColor="text1"/>
          <w:sz w:val="24"/>
          <w:szCs w:val="24"/>
          <w:lang w:eastAsia="zh-CN"/>
        </w:rPr>
        <w:t>«</w:t>
      </w:r>
      <w:r w:rsidR="000003D5">
        <w:rPr>
          <w:rFonts w:ascii="Times New Roman" w:eastAsia="Times New Roman" w:hAnsi="Times New Roman" w:cs="Times New Roman"/>
          <w:b/>
          <w:color w:val="000000" w:themeColor="text1"/>
          <w:sz w:val="24"/>
          <w:szCs w:val="24"/>
          <w:lang w:eastAsia="zh-CN"/>
        </w:rPr>
        <w:t xml:space="preserve">село </w:t>
      </w:r>
      <w:proofErr w:type="spellStart"/>
      <w:r w:rsidR="000003D5">
        <w:rPr>
          <w:rFonts w:ascii="Times New Roman" w:eastAsia="Times New Roman" w:hAnsi="Times New Roman" w:cs="Times New Roman"/>
          <w:b/>
          <w:color w:val="000000" w:themeColor="text1"/>
          <w:sz w:val="24"/>
          <w:szCs w:val="24"/>
          <w:lang w:eastAsia="zh-CN"/>
        </w:rPr>
        <w:t>Цущар</w:t>
      </w:r>
      <w:proofErr w:type="spellEnd"/>
      <w:r w:rsidR="00F62DCA">
        <w:rPr>
          <w:rFonts w:ascii="Times New Roman" w:eastAsia="Times New Roman" w:hAnsi="Times New Roman" w:cs="Times New Roman"/>
          <w:b/>
          <w:color w:val="000000" w:themeColor="text1"/>
          <w:sz w:val="24"/>
          <w:szCs w:val="24"/>
          <w:lang w:eastAsia="zh-CN"/>
        </w:rPr>
        <w:t>»</w:t>
      </w:r>
      <w:r w:rsidR="00AE1D89">
        <w:rPr>
          <w:rFonts w:ascii="Times New Roman" w:eastAsia="Times New Roman" w:hAnsi="Times New Roman" w:cs="Times New Roman"/>
          <w:b/>
          <w:color w:val="000000" w:themeColor="text1"/>
          <w:sz w:val="24"/>
          <w:szCs w:val="24"/>
          <w:lang w:eastAsia="zh-CN"/>
        </w:rPr>
        <w:t xml:space="preserve"> Кулинского </w:t>
      </w:r>
      <w:r w:rsidRPr="00AE1D89">
        <w:rPr>
          <w:rFonts w:ascii="Times New Roman" w:eastAsia="Times New Roman" w:hAnsi="Times New Roman" w:cs="Times New Roman"/>
          <w:b/>
          <w:bCs/>
          <w:color w:val="000000"/>
          <w:sz w:val="24"/>
          <w:szCs w:val="24"/>
          <w:lang w:eastAsia="zh-CN"/>
        </w:rPr>
        <w:t>муниципального района</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AE1D89" w:rsidRDefault="00AE1D89" w:rsidP="00C2791C">
            <w:pPr>
              <w:widowControl w:val="0"/>
              <w:suppressAutoHyphens/>
              <w:spacing w:after="0" w:line="240" w:lineRule="auto"/>
              <w:rPr>
                <w:rFonts w:ascii="Times New Roman" w:eastAsia="Times New Roman" w:hAnsi="Times New Roman" w:cs="Times New Roman"/>
                <w:iCs/>
                <w:color w:val="000000"/>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Pr="00AE1D89" w:rsidRDefault="00AE1D89"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w:t>
      </w:r>
      <w:r w:rsidR="00F62DC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РД, Кулинский район, село </w:t>
      </w:r>
      <w:proofErr w:type="spellStart"/>
      <w:r w:rsidR="000003D5">
        <w:rPr>
          <w:rFonts w:ascii="Times New Roman" w:eastAsia="Times New Roman" w:hAnsi="Times New Roman" w:cs="Times New Roman"/>
          <w:color w:val="000000"/>
          <w:sz w:val="24"/>
          <w:szCs w:val="24"/>
          <w:lang w:eastAsia="zh-CN"/>
        </w:rPr>
        <w:t>Цущар</w:t>
      </w:r>
      <w:proofErr w:type="spellEnd"/>
      <w:r>
        <w:rPr>
          <w:rFonts w:ascii="Times New Roman" w:eastAsia="Times New Roman" w:hAnsi="Times New Roman" w:cs="Times New Roman"/>
          <w:color w:val="000000"/>
          <w:sz w:val="24"/>
          <w:szCs w:val="24"/>
          <w:lang w:eastAsia="zh-CN"/>
        </w:rPr>
        <w:t>, ул.</w:t>
      </w:r>
      <w:r w:rsidR="00F62DCA">
        <w:rPr>
          <w:rFonts w:ascii="Times New Roman" w:eastAsia="Times New Roman" w:hAnsi="Times New Roman" w:cs="Times New Roman"/>
          <w:color w:val="000000"/>
          <w:sz w:val="24"/>
          <w:szCs w:val="24"/>
          <w:lang w:eastAsia="zh-CN"/>
        </w:rPr>
        <w:t xml:space="preserve"> </w:t>
      </w:r>
      <w:r w:rsidR="000003D5">
        <w:rPr>
          <w:rFonts w:ascii="Times New Roman" w:eastAsia="Times New Roman" w:hAnsi="Times New Roman" w:cs="Times New Roman"/>
          <w:color w:val="000000"/>
          <w:sz w:val="24"/>
          <w:szCs w:val="24"/>
          <w:lang w:eastAsia="zh-CN"/>
        </w:rPr>
        <w:t>Победы</w:t>
      </w:r>
      <w:r>
        <w:rPr>
          <w:rFonts w:ascii="Times New Roman" w:eastAsia="Times New Roman" w:hAnsi="Times New Roman" w:cs="Times New Roman"/>
          <w:color w:val="000000"/>
          <w:sz w:val="24"/>
          <w:szCs w:val="24"/>
          <w:lang w:eastAsia="zh-CN"/>
        </w:rPr>
        <w:t xml:space="preserve"> д.</w:t>
      </w:r>
      <w:r w:rsidR="000003D5">
        <w:rPr>
          <w:rFonts w:ascii="Times New Roman" w:eastAsia="Times New Roman" w:hAnsi="Times New Roman" w:cs="Times New Roman"/>
          <w:color w:val="000000"/>
          <w:sz w:val="24"/>
          <w:szCs w:val="24"/>
          <w:lang w:eastAsia="zh-CN"/>
        </w:rPr>
        <w:t>3</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AE1D89">
        <w:rPr>
          <w:rFonts w:ascii="Times New Roman" w:eastAsia="Times New Roman" w:hAnsi="Times New Roman" w:cs="Times New Roman"/>
          <w:color w:val="000000"/>
          <w:sz w:val="24"/>
          <w:szCs w:val="24"/>
          <w:lang w:eastAsia="zh-CN"/>
        </w:rPr>
        <w:t>8928</w:t>
      </w:r>
      <w:r w:rsidR="000003D5">
        <w:rPr>
          <w:rFonts w:ascii="Times New Roman" w:eastAsia="Times New Roman" w:hAnsi="Times New Roman" w:cs="Times New Roman"/>
          <w:color w:val="000000"/>
          <w:sz w:val="24"/>
          <w:szCs w:val="24"/>
          <w:lang w:eastAsia="zh-CN"/>
        </w:rPr>
        <w:t>5082546</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w:t>
      </w:r>
      <w:proofErr w:type="gramStart"/>
      <w:r w:rsidRPr="00C2791C">
        <w:rPr>
          <w:rFonts w:ascii="Times New Roman" w:eastAsia="Times New Roman" w:hAnsi="Times New Roman" w:cs="Times New Roman"/>
          <w:iCs/>
          <w:color w:val="000000"/>
          <w:sz w:val="24"/>
          <w:szCs w:val="24"/>
          <w:lang w:eastAsia="zh-CN"/>
        </w:rPr>
        <w:t>сети  «</w:t>
      </w:r>
      <w:proofErr w:type="gramEnd"/>
      <w:r w:rsidRPr="00C2791C">
        <w:rPr>
          <w:rFonts w:ascii="Times New Roman" w:eastAsia="Times New Roman" w:hAnsi="Times New Roman" w:cs="Times New Roman"/>
          <w:iCs/>
          <w:color w:val="000000"/>
          <w:sz w:val="24"/>
          <w:szCs w:val="24"/>
          <w:lang w:eastAsia="zh-CN"/>
        </w:rPr>
        <w:t xml:space="preserve">Интернет» </w:t>
      </w:r>
      <w:r w:rsidR="00AE1D89">
        <w:rPr>
          <w:rFonts w:ascii="Times New Roman" w:eastAsia="Times New Roman" w:hAnsi="Times New Roman" w:cs="Times New Roman"/>
          <w:iCs/>
          <w:color w:val="000000"/>
          <w:sz w:val="24"/>
          <w:szCs w:val="24"/>
          <w:lang w:eastAsia="zh-CN"/>
        </w:rPr>
        <w:t xml:space="preserve">МО </w:t>
      </w:r>
      <w:r w:rsidR="00F62DCA">
        <w:rPr>
          <w:rFonts w:ascii="Times New Roman" w:eastAsia="Times New Roman" w:hAnsi="Times New Roman" w:cs="Times New Roman"/>
          <w:iCs/>
          <w:color w:val="000000"/>
          <w:sz w:val="24"/>
          <w:szCs w:val="24"/>
          <w:lang w:eastAsia="zh-CN"/>
        </w:rPr>
        <w:t>«</w:t>
      </w:r>
      <w:r w:rsidR="000003D5">
        <w:rPr>
          <w:rFonts w:ascii="Times New Roman" w:eastAsia="Times New Roman" w:hAnsi="Times New Roman" w:cs="Times New Roman"/>
          <w:iCs/>
          <w:color w:val="000000"/>
          <w:sz w:val="24"/>
          <w:szCs w:val="24"/>
          <w:lang w:eastAsia="zh-CN"/>
        </w:rPr>
        <w:t xml:space="preserve">село </w:t>
      </w:r>
      <w:proofErr w:type="spellStart"/>
      <w:r w:rsidR="000003D5">
        <w:rPr>
          <w:rFonts w:ascii="Times New Roman" w:eastAsia="Times New Roman" w:hAnsi="Times New Roman" w:cs="Times New Roman"/>
          <w:iCs/>
          <w:color w:val="000000"/>
          <w:sz w:val="24"/>
          <w:szCs w:val="24"/>
          <w:lang w:eastAsia="zh-CN"/>
        </w:rPr>
        <w:t>Цущар</w:t>
      </w:r>
      <w:proofErr w:type="spellEnd"/>
      <w:r w:rsidR="00F62DCA">
        <w:rPr>
          <w:rFonts w:ascii="Times New Roman" w:eastAsia="Times New Roman" w:hAnsi="Times New Roman" w:cs="Times New Roman"/>
          <w:iCs/>
          <w:color w:val="000000"/>
          <w:sz w:val="24"/>
          <w:szCs w:val="24"/>
          <w:lang w:eastAsia="zh-CN"/>
        </w:rPr>
        <w:t>»</w:t>
      </w:r>
    </w:p>
    <w:p w:rsidR="003E2144" w:rsidRDefault="00C2791C" w:rsidP="00E36BC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w:t>
      </w:r>
      <w:r w:rsidR="000003D5" w:rsidRPr="000003D5">
        <w:rPr>
          <w:rStyle w:val="aff0"/>
          <w:rFonts w:ascii="Times New Roman" w:eastAsia="Times New Roman" w:hAnsi="Times New Roman" w:cs="Times New Roman"/>
          <w:sz w:val="24"/>
          <w:szCs w:val="24"/>
          <w:lang w:eastAsia="zh-CN"/>
        </w:rPr>
        <w:t>cushar@bk.ru</w:t>
      </w:r>
    </w:p>
    <w:p w:rsidR="00E36BCF" w:rsidRDefault="00E36BCF" w:rsidP="00E36BC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AE1D89" w:rsidRPr="00AE1D89" w:rsidRDefault="00C2791C" w:rsidP="00E36BCF">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Управление архитектуры, градостроительства и земельных отношений </w:t>
      </w:r>
      <w:r w:rsidR="00AE1D89"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 xml:space="preserve">МО </w:t>
      </w:r>
      <w:r w:rsidR="003E2144">
        <w:rPr>
          <w:rFonts w:ascii="Times New Roman" w:eastAsia="Times New Roman" w:hAnsi="Times New Roman" w:cs="Times New Roman"/>
          <w:b/>
          <w:color w:val="000000" w:themeColor="text1"/>
          <w:sz w:val="24"/>
          <w:szCs w:val="24"/>
          <w:lang w:eastAsia="zh-CN"/>
        </w:rPr>
        <w:t>«</w:t>
      </w:r>
      <w:r w:rsidR="000003D5">
        <w:rPr>
          <w:rFonts w:ascii="Times New Roman" w:eastAsia="Times New Roman" w:hAnsi="Times New Roman" w:cs="Times New Roman"/>
          <w:b/>
          <w:color w:val="000000" w:themeColor="text1"/>
          <w:sz w:val="24"/>
          <w:szCs w:val="24"/>
          <w:lang w:eastAsia="zh-CN"/>
        </w:rPr>
        <w:t xml:space="preserve">село </w:t>
      </w:r>
      <w:proofErr w:type="spellStart"/>
      <w:r w:rsidR="000003D5">
        <w:rPr>
          <w:rFonts w:ascii="Times New Roman" w:eastAsia="Times New Roman" w:hAnsi="Times New Roman" w:cs="Times New Roman"/>
          <w:b/>
          <w:color w:val="000000" w:themeColor="text1"/>
          <w:sz w:val="24"/>
          <w:szCs w:val="24"/>
          <w:lang w:eastAsia="zh-CN"/>
        </w:rPr>
        <w:t>Цущар</w:t>
      </w:r>
      <w:proofErr w:type="spellEnd"/>
      <w:r w:rsidR="003E2144">
        <w:rPr>
          <w:rFonts w:ascii="Times New Roman" w:eastAsia="Times New Roman" w:hAnsi="Times New Roman" w:cs="Times New Roman"/>
          <w:b/>
          <w:color w:val="000000" w:themeColor="text1"/>
          <w:sz w:val="24"/>
          <w:szCs w:val="24"/>
          <w:lang w:eastAsia="zh-CN"/>
        </w:rPr>
        <w:t>»</w:t>
      </w:r>
      <w:r w:rsidR="00AE1D89">
        <w:rPr>
          <w:rFonts w:ascii="Times New Roman" w:eastAsia="Times New Roman" w:hAnsi="Times New Roman" w:cs="Times New Roman"/>
          <w:b/>
          <w:color w:val="000000" w:themeColor="text1"/>
          <w:sz w:val="24"/>
          <w:szCs w:val="24"/>
          <w:lang w:eastAsia="zh-CN"/>
        </w:rPr>
        <w:t xml:space="preserve"> Кулинского </w:t>
      </w:r>
      <w:r w:rsidR="00AE1D89" w:rsidRPr="00AE1D89">
        <w:rPr>
          <w:rFonts w:ascii="Times New Roman" w:eastAsia="Times New Roman" w:hAnsi="Times New Roman" w:cs="Times New Roman"/>
          <w:b/>
          <w:bCs/>
          <w:color w:val="000000"/>
          <w:sz w:val="24"/>
          <w:szCs w:val="24"/>
          <w:lang w:eastAsia="zh-CN"/>
        </w:rPr>
        <w:t>муниципального района</w:t>
      </w:r>
      <w:r w:rsidR="003E2144">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firstRow="1" w:lastRow="0" w:firstColumn="1" w:lastColumn="0" w:noHBand="0" w:noVBand="1"/>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w:t>
      </w:r>
      <w:r w:rsidR="00AE1D89" w:rsidRPr="00AE1D89">
        <w:rPr>
          <w:rFonts w:ascii="Times New Roman" w:eastAsia="Times New Roman" w:hAnsi="Times New Roman" w:cs="Times New Roman"/>
          <w:color w:val="000000"/>
          <w:sz w:val="24"/>
          <w:szCs w:val="24"/>
          <w:lang w:eastAsia="zh-CN"/>
        </w:rPr>
        <w:t xml:space="preserve"> </w:t>
      </w:r>
      <w:r w:rsidR="00AE1D89">
        <w:rPr>
          <w:rFonts w:ascii="Times New Roman" w:eastAsia="Times New Roman" w:hAnsi="Times New Roman" w:cs="Times New Roman"/>
          <w:color w:val="000000"/>
          <w:sz w:val="24"/>
          <w:szCs w:val="24"/>
          <w:lang w:eastAsia="zh-CN"/>
        </w:rPr>
        <w:t xml:space="preserve">РД, Кулинский район, </w:t>
      </w:r>
      <w:r w:rsidR="000003D5">
        <w:rPr>
          <w:rFonts w:ascii="Times New Roman" w:eastAsia="Times New Roman" w:hAnsi="Times New Roman" w:cs="Times New Roman"/>
          <w:color w:val="000000"/>
          <w:sz w:val="24"/>
          <w:szCs w:val="24"/>
          <w:lang w:eastAsia="zh-CN"/>
        </w:rPr>
        <w:t xml:space="preserve">с. </w:t>
      </w:r>
      <w:proofErr w:type="spellStart"/>
      <w:r w:rsidR="000003D5">
        <w:rPr>
          <w:rFonts w:ascii="Times New Roman" w:eastAsia="Times New Roman" w:hAnsi="Times New Roman" w:cs="Times New Roman"/>
          <w:color w:val="000000"/>
          <w:sz w:val="24"/>
          <w:szCs w:val="24"/>
          <w:lang w:eastAsia="zh-CN"/>
        </w:rPr>
        <w:t>Цущар</w:t>
      </w:r>
      <w:proofErr w:type="spellEnd"/>
      <w:r w:rsidR="00AE1D89">
        <w:rPr>
          <w:rFonts w:ascii="Times New Roman" w:eastAsia="Times New Roman" w:hAnsi="Times New Roman" w:cs="Times New Roman"/>
          <w:color w:val="000000"/>
          <w:sz w:val="24"/>
          <w:szCs w:val="24"/>
          <w:lang w:eastAsia="zh-CN"/>
        </w:rPr>
        <w:t xml:space="preserve">, </w:t>
      </w:r>
      <w:proofErr w:type="spellStart"/>
      <w:r w:rsidR="00AE1D89">
        <w:rPr>
          <w:rFonts w:ascii="Times New Roman" w:eastAsia="Times New Roman" w:hAnsi="Times New Roman" w:cs="Times New Roman"/>
          <w:color w:val="000000"/>
          <w:sz w:val="24"/>
          <w:szCs w:val="24"/>
          <w:lang w:eastAsia="zh-CN"/>
        </w:rPr>
        <w:t>ул.</w:t>
      </w:r>
      <w:r w:rsidR="000003D5">
        <w:rPr>
          <w:rFonts w:ascii="Times New Roman" w:eastAsia="Times New Roman" w:hAnsi="Times New Roman" w:cs="Times New Roman"/>
          <w:color w:val="000000"/>
          <w:sz w:val="24"/>
          <w:szCs w:val="24"/>
          <w:lang w:eastAsia="zh-CN"/>
        </w:rPr>
        <w:t>Победы</w:t>
      </w:r>
      <w:proofErr w:type="spellEnd"/>
      <w:r w:rsidR="000003D5">
        <w:rPr>
          <w:rFonts w:ascii="Times New Roman" w:eastAsia="Times New Roman" w:hAnsi="Times New Roman" w:cs="Times New Roman"/>
          <w:color w:val="000000"/>
          <w:sz w:val="24"/>
          <w:szCs w:val="24"/>
          <w:lang w:eastAsia="zh-CN"/>
        </w:rPr>
        <w:t xml:space="preserve"> д.3</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p>
    <w:p w:rsidR="003E2144" w:rsidRPr="000003D5" w:rsidRDefault="00C51528"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r w:rsidR="00AE1D89" w:rsidRPr="00AE1D89">
        <w:rPr>
          <w:rFonts w:ascii="Times New Roman" w:eastAsia="Times New Roman" w:hAnsi="Times New Roman" w:cs="Times New Roman"/>
          <w:color w:val="000000"/>
          <w:sz w:val="24"/>
          <w:szCs w:val="24"/>
          <w:lang w:eastAsia="zh-CN"/>
        </w:rPr>
        <w:t xml:space="preserve"> </w:t>
      </w:r>
      <w:proofErr w:type="spellStart"/>
      <w:r w:rsidR="000003D5" w:rsidRPr="000003D5">
        <w:rPr>
          <w:rFonts w:ascii="Times New Roman" w:eastAsia="Times New Roman" w:hAnsi="Times New Roman" w:cs="Times New Roman"/>
          <w:color w:val="000000"/>
          <w:sz w:val="24"/>
          <w:szCs w:val="24"/>
          <w:lang w:eastAsia="zh-CN"/>
        </w:rPr>
        <w:t>Цущар</w:t>
      </w:r>
      <w:proofErr w:type="spellEnd"/>
      <w:r w:rsidR="000003D5" w:rsidRPr="000003D5">
        <w:rPr>
          <w:rFonts w:ascii="Times New Roman" w:eastAsia="Times New Roman" w:hAnsi="Times New Roman" w:cs="Times New Roman"/>
          <w:color w:val="000000"/>
          <w:sz w:val="24"/>
          <w:szCs w:val="24"/>
          <w:lang w:eastAsia="zh-CN"/>
        </w:rPr>
        <w:t xml:space="preserve"> &lt;</w:t>
      </w:r>
      <w:proofErr w:type="spellStart"/>
      <w:r w:rsidR="000003D5" w:rsidRPr="000003D5">
        <w:rPr>
          <w:rFonts w:ascii="Times New Roman" w:eastAsia="Times New Roman" w:hAnsi="Times New Roman" w:cs="Times New Roman"/>
          <w:color w:val="000000"/>
          <w:sz w:val="24"/>
          <w:szCs w:val="24"/>
          <w:lang w:val="en-US" w:eastAsia="zh-CN"/>
        </w:rPr>
        <w:t>cushar</w:t>
      </w:r>
      <w:proofErr w:type="spellEnd"/>
      <w:r w:rsidR="000003D5" w:rsidRPr="000003D5">
        <w:rPr>
          <w:rFonts w:ascii="Times New Roman" w:eastAsia="Times New Roman" w:hAnsi="Times New Roman" w:cs="Times New Roman"/>
          <w:color w:val="000000"/>
          <w:sz w:val="24"/>
          <w:szCs w:val="24"/>
          <w:lang w:eastAsia="zh-CN"/>
        </w:rPr>
        <w:t>@</w:t>
      </w:r>
      <w:r w:rsidR="000003D5" w:rsidRPr="000003D5">
        <w:rPr>
          <w:rFonts w:ascii="Times New Roman" w:eastAsia="Times New Roman" w:hAnsi="Times New Roman" w:cs="Times New Roman"/>
          <w:color w:val="000000"/>
          <w:sz w:val="24"/>
          <w:szCs w:val="24"/>
          <w:lang w:val="en-US" w:eastAsia="zh-CN"/>
        </w:rPr>
        <w:t>bk</w:t>
      </w:r>
      <w:r w:rsidR="000003D5" w:rsidRPr="000003D5">
        <w:rPr>
          <w:rFonts w:ascii="Times New Roman" w:eastAsia="Times New Roman" w:hAnsi="Times New Roman" w:cs="Times New Roman"/>
          <w:color w:val="000000"/>
          <w:sz w:val="24"/>
          <w:szCs w:val="24"/>
          <w:lang w:eastAsia="zh-CN"/>
        </w:rPr>
        <w:t>.</w:t>
      </w:r>
      <w:r w:rsidR="000003D5" w:rsidRPr="000003D5">
        <w:rPr>
          <w:rFonts w:ascii="Times New Roman" w:eastAsia="Times New Roman" w:hAnsi="Times New Roman" w:cs="Times New Roman"/>
          <w:color w:val="000000"/>
          <w:sz w:val="24"/>
          <w:szCs w:val="24"/>
          <w:lang w:val="en-US" w:eastAsia="zh-CN"/>
        </w:rPr>
        <w:t>ru</w:t>
      </w:r>
      <w:r w:rsidR="000003D5" w:rsidRPr="000003D5">
        <w:rPr>
          <w:rFonts w:ascii="Times New Roman" w:eastAsia="Times New Roman" w:hAnsi="Times New Roman" w:cs="Times New Roman"/>
          <w:color w:val="000000"/>
          <w:sz w:val="24"/>
          <w:szCs w:val="24"/>
          <w:lang w:eastAsia="zh-CN"/>
        </w:rPr>
        <w:t>&gt;</w:t>
      </w: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3E2144">
      <w:pPr>
        <w:suppressAutoHyphens/>
        <w:spacing w:after="0" w:line="240" w:lineRule="auto"/>
        <w:ind w:firstLine="709"/>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w:t>
      </w:r>
      <w:proofErr w:type="gramEnd"/>
      <w:r w:rsidRPr="005A7AA9">
        <w:rPr>
          <w:rFonts w:ascii="Courier New" w:hAnsi="Courier New" w:cs="Courier New"/>
          <w:sz w:val="20"/>
          <w:szCs w:val="20"/>
        </w:rPr>
        <w:t xml:space="preserve">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3E2144"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sidR="005A7AA9" w:rsidRPr="005A7AA9">
        <w:rPr>
          <w:rFonts w:ascii="Courier New" w:hAnsi="Courier New" w:cs="Courier New"/>
          <w:sz w:val="20"/>
          <w:szCs w:val="20"/>
        </w:rPr>
        <w:t>операции  или</w:t>
      </w:r>
      <w:proofErr w:type="gramEnd"/>
      <w:r w:rsidR="005A7AA9" w:rsidRPr="005A7AA9">
        <w:rPr>
          <w:rFonts w:ascii="Courier New" w:hAnsi="Courier New" w:cs="Courier New"/>
          <w:sz w:val="20"/>
          <w:szCs w:val="20"/>
        </w:rPr>
        <w:t xml:space="preserve">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 xml:space="preserve">                                     (</w:t>
      </w:r>
      <w:proofErr w:type="gramStart"/>
      <w:r w:rsidRPr="005A7AA9">
        <w:rPr>
          <w:rFonts w:ascii="Courier New" w:hAnsi="Courier New" w:cs="Courier New"/>
          <w:sz w:val="20"/>
          <w:szCs w:val="20"/>
        </w:rPr>
        <w:t xml:space="preserve">документ,   </w:t>
      </w:r>
      <w:proofErr w:type="gramEnd"/>
      <w:r w:rsidRPr="005A7AA9">
        <w:rPr>
          <w:rFonts w:ascii="Courier New" w:hAnsi="Courier New" w:cs="Courier New"/>
          <w:sz w:val="20"/>
          <w:szCs w:val="20"/>
        </w:rPr>
        <w:t>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w:t>
      </w:r>
      <w:proofErr w:type="gramStart"/>
      <w:r w:rsidRPr="005A7AA9">
        <w:rPr>
          <w:rFonts w:ascii="Courier New" w:hAnsi="Courier New" w:cs="Courier New"/>
          <w:sz w:val="20"/>
          <w:szCs w:val="20"/>
        </w:rPr>
        <w:t>сведения  о</w:t>
      </w:r>
      <w:proofErr w:type="gramEnd"/>
      <w:r w:rsidRPr="005A7AA9">
        <w:rPr>
          <w:rFonts w:ascii="Courier New" w:hAnsi="Courier New" w:cs="Courier New"/>
          <w:sz w:val="20"/>
          <w:szCs w:val="20"/>
        </w:rPr>
        <w:t xml:space="preserve">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0003D5">
        <w:rPr>
          <w:rFonts w:ascii="Courier New" w:hAnsi="Courier New" w:cs="Courier New"/>
          <w:sz w:val="20"/>
          <w:szCs w:val="20"/>
        </w:rPr>
        <w:t xml:space="preserve"> </w:t>
      </w:r>
      <w:proofErr w:type="gramStart"/>
      <w:r w:rsidR="005A7AA9" w:rsidRPr="005A7AA9">
        <w:rPr>
          <w:rFonts w:ascii="Courier New" w:hAnsi="Courier New" w:cs="Courier New"/>
          <w:sz w:val="20"/>
          <w:szCs w:val="20"/>
        </w:rPr>
        <w:t>или  для</w:t>
      </w:r>
      <w:proofErr w:type="gramEnd"/>
      <w:r w:rsidR="005A7AA9" w:rsidRPr="005A7AA9">
        <w:rPr>
          <w:rFonts w:ascii="Courier New" w:hAnsi="Courier New" w:cs="Courier New"/>
          <w:sz w:val="20"/>
          <w:szCs w:val="20"/>
        </w:rPr>
        <w:t xml:space="preserve">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7"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proofErr w:type="gramStart"/>
      <w:r w:rsidR="005A7AA9" w:rsidRPr="005A7AA9">
        <w:rPr>
          <w:rFonts w:ascii="Courier New" w:hAnsi="Courier New" w:cs="Courier New"/>
          <w:sz w:val="20"/>
          <w:szCs w:val="20"/>
        </w:rPr>
        <w:t>постановке  (</w:t>
      </w:r>
      <w:proofErr w:type="gramEnd"/>
      <w:r w:rsidR="005A7AA9" w:rsidRPr="005A7AA9">
        <w:rPr>
          <w:rFonts w:ascii="Courier New" w:hAnsi="Courier New" w:cs="Courier New"/>
          <w:sz w:val="20"/>
          <w:szCs w:val="20"/>
        </w:rPr>
        <w:t>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  в</w:t>
      </w:r>
      <w:proofErr w:type="gramEnd"/>
      <w:r w:rsidRPr="005A7AA9">
        <w:rPr>
          <w:rFonts w:ascii="Courier New" w:hAnsi="Courier New" w:cs="Courier New"/>
          <w:sz w:val="20"/>
          <w:szCs w:val="20"/>
        </w:rPr>
        <w:t xml:space="preserve">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w:t>
      </w:r>
      <w:proofErr w:type="gramEnd"/>
      <w:r w:rsidRPr="005A7AA9">
        <w:rPr>
          <w:rFonts w:ascii="Courier New" w:hAnsi="Courier New" w:cs="Courier New"/>
          <w:sz w:val="20"/>
          <w:szCs w:val="20"/>
        </w:rPr>
        <w:t xml:space="preserve">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через</w:t>
      </w:r>
      <w:proofErr w:type="gramEnd"/>
      <w:r w:rsidRPr="005A7AA9">
        <w:rPr>
          <w:rFonts w:ascii="Courier New" w:hAnsi="Courier New" w:cs="Courier New"/>
          <w:sz w:val="20"/>
          <w:szCs w:val="20"/>
        </w:rPr>
        <w:t xml:space="preserve">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w:t>
      </w:r>
      <w:proofErr w:type="gramStart"/>
      <w:r w:rsidRPr="005A7AA9">
        <w:rPr>
          <w:rFonts w:ascii="Courier New" w:hAnsi="Courier New" w:cs="Courier New"/>
          <w:sz w:val="20"/>
          <w:szCs w:val="20"/>
        </w:rPr>
        <w:t>подпись  и</w:t>
      </w:r>
      <w:proofErr w:type="gramEnd"/>
      <w:r w:rsidRPr="005A7AA9">
        <w:rPr>
          <w:rFonts w:ascii="Courier New" w:hAnsi="Courier New" w:cs="Courier New"/>
          <w:sz w:val="20"/>
          <w:szCs w:val="20"/>
        </w:rPr>
        <w:t xml:space="preserve">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(дата </w:t>
      </w:r>
      <w:proofErr w:type="gramStart"/>
      <w:r>
        <w:rPr>
          <w:rFonts w:ascii="Courier New" w:hAnsi="Courier New" w:cs="Courier New"/>
          <w:sz w:val="20"/>
          <w:szCs w:val="20"/>
        </w:rPr>
        <w:t xml:space="preserve">и </w:t>
      </w:r>
      <w:r w:rsidR="005A7AA9" w:rsidRPr="005A7AA9">
        <w:rPr>
          <w:rFonts w:ascii="Courier New" w:hAnsi="Courier New" w:cs="Courier New"/>
          <w:sz w:val="20"/>
          <w:szCs w:val="20"/>
        </w:rPr>
        <w:t xml:space="preserve"> время</w:t>
      </w:r>
      <w:proofErr w:type="gramEnd"/>
      <w:r w:rsidR="005A7AA9" w:rsidRPr="005A7AA9">
        <w:rPr>
          <w:rFonts w:ascii="Courier New" w:hAnsi="Courier New" w:cs="Courier New"/>
          <w:sz w:val="20"/>
          <w:szCs w:val="20"/>
        </w:rPr>
        <w:t xml:space="preserve">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в   уполномоченный   </w:t>
      </w:r>
      <w:proofErr w:type="gramStart"/>
      <w:r w:rsidRPr="005A7AA9">
        <w:rPr>
          <w:rFonts w:ascii="Courier New" w:hAnsi="Courier New" w:cs="Courier New"/>
          <w:sz w:val="20"/>
          <w:szCs w:val="20"/>
        </w:rPr>
        <w:t xml:space="preserve">   (</w:t>
      </w:r>
      <w:proofErr w:type="gramEnd"/>
      <w:r w:rsidRPr="005A7AA9">
        <w:rPr>
          <w:rFonts w:ascii="Courier New" w:hAnsi="Courier New" w:cs="Courier New"/>
          <w:sz w:val="20"/>
          <w:szCs w:val="20"/>
        </w:rPr>
        <w:t>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proofErr w:type="gramStart"/>
      <w:r w:rsidR="005A7AA9" w:rsidRPr="005A7AA9">
        <w:rPr>
          <w:rFonts w:ascii="Courier New" w:hAnsi="Courier New" w:cs="Courier New"/>
          <w:sz w:val="20"/>
          <w:szCs w:val="20"/>
        </w:rPr>
        <w:t>образования  в</w:t>
      </w:r>
      <w:proofErr w:type="gramEnd"/>
      <w:r w:rsidR="005A7AA9" w:rsidRPr="005A7AA9">
        <w:rPr>
          <w:rFonts w:ascii="Courier New" w:hAnsi="Courier New" w:cs="Courier New"/>
          <w:sz w:val="20"/>
          <w:szCs w:val="20"/>
        </w:rPr>
        <w:t xml:space="preserve">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Республике </w:t>
      </w:r>
      <w:proofErr w:type="gramStart"/>
      <w:r>
        <w:rPr>
          <w:rFonts w:ascii="Courier New" w:hAnsi="Courier New" w:cs="Courier New"/>
          <w:sz w:val="20"/>
          <w:szCs w:val="20"/>
        </w:rPr>
        <w:t>Дагестан</w:t>
      </w:r>
      <w:r w:rsidR="005A7AA9" w:rsidRPr="005A7AA9">
        <w:rPr>
          <w:rFonts w:ascii="Courier New" w:hAnsi="Courier New" w:cs="Courier New"/>
          <w:sz w:val="20"/>
          <w:szCs w:val="20"/>
        </w:rPr>
        <w:t xml:space="preserve">)   </w:t>
      </w:r>
      <w:proofErr w:type="gramEnd"/>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4" w:name="Par96"/>
      <w:bookmarkEnd w:id="4"/>
      <w:r w:rsidRPr="005A7AA9">
        <w:rPr>
          <w:rFonts w:ascii="Courier New" w:hAnsi="Courier New" w:cs="Courier New"/>
          <w:sz w:val="20"/>
          <w:szCs w:val="20"/>
        </w:rPr>
        <w:t>&lt;*&gt;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5" w:name="Par97"/>
      <w:bookmarkEnd w:id="5"/>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003E2144">
        <w:rPr>
          <w:rFonts w:ascii="Courier New" w:hAnsi="Courier New" w:cs="Courier New"/>
          <w:sz w:val="20"/>
          <w:szCs w:val="20"/>
        </w:rPr>
        <w:t xml:space="preserve"> </w:t>
      </w:r>
      <w:proofErr w:type="gramStart"/>
      <w:r w:rsidRPr="005A7AA9">
        <w:rPr>
          <w:rFonts w:ascii="Courier New" w:hAnsi="Courier New" w:cs="Courier New"/>
          <w:sz w:val="20"/>
          <w:szCs w:val="20"/>
        </w:rPr>
        <w:t>нотариальные  действия</w:t>
      </w:r>
      <w:proofErr w:type="gramEnd"/>
      <w:r w:rsidRPr="005A7AA9">
        <w:rPr>
          <w:rFonts w:ascii="Courier New" w:hAnsi="Courier New" w:cs="Courier New"/>
          <w:sz w:val="20"/>
          <w:szCs w:val="20"/>
        </w:rPr>
        <w:t xml:space="preserve">  в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3E2144" w:rsidRDefault="003E2144" w:rsidP="00F07516">
      <w:pPr>
        <w:autoSpaceDE w:val="0"/>
        <w:autoSpaceDN w:val="0"/>
        <w:adjustRightInd w:val="0"/>
        <w:spacing w:after="0" w:line="240" w:lineRule="auto"/>
        <w:jc w:val="both"/>
        <w:rPr>
          <w:rFonts w:ascii="Times New Roman" w:hAnsi="Times New Roman" w:cs="Times New Roman"/>
          <w:sz w:val="20"/>
          <w:szCs w:val="20"/>
        </w:rPr>
      </w:pPr>
    </w:p>
    <w:p w:rsidR="003E2144" w:rsidRDefault="003E2144" w:rsidP="00F07516">
      <w:pPr>
        <w:autoSpaceDE w:val="0"/>
        <w:autoSpaceDN w:val="0"/>
        <w:adjustRightInd w:val="0"/>
        <w:spacing w:after="0" w:line="240" w:lineRule="auto"/>
        <w:jc w:val="both"/>
        <w:rPr>
          <w:rFonts w:ascii="Times New Roman" w:hAnsi="Times New Roman" w:cs="Times New Roman"/>
          <w:sz w:val="20"/>
          <w:szCs w:val="20"/>
        </w:rPr>
      </w:pPr>
    </w:p>
    <w:p w:rsidR="00C51528"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BB177E" w:rsidRDefault="00BB177E"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BB177E" w:rsidRPr="00C2791C" w:rsidRDefault="00BB177E"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3E2144">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Адрес места </w:t>
      </w:r>
      <w:proofErr w:type="gramStart"/>
      <w:r w:rsidRPr="00C2791C">
        <w:rPr>
          <w:rFonts w:ascii="Times New Roman" w:eastAsia="Times New Roman" w:hAnsi="Times New Roman" w:cs="Times New Roman"/>
          <w:sz w:val="24"/>
          <w:szCs w:val="24"/>
          <w:lang w:eastAsia="zh-CN"/>
        </w:rPr>
        <w:t>жительства:_</w:t>
      </w:r>
      <w:proofErr w:type="gramEnd"/>
      <w:r w:rsidRPr="00C2791C">
        <w:rPr>
          <w:rFonts w:ascii="Times New Roman" w:eastAsia="Times New Roman" w:hAnsi="Times New Roman" w:cs="Times New Roman"/>
          <w:sz w:val="24"/>
          <w:szCs w:val="24"/>
          <w:lang w:eastAsia="zh-CN"/>
        </w:rPr>
        <w:t>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 Контактный </w:t>
      </w:r>
      <w:proofErr w:type="gramStart"/>
      <w:r w:rsidRPr="00C2791C">
        <w:rPr>
          <w:rFonts w:ascii="Times New Roman" w:eastAsia="Times New Roman" w:hAnsi="Times New Roman" w:cs="Times New Roman"/>
          <w:sz w:val="24"/>
          <w:szCs w:val="24"/>
          <w:lang w:eastAsia="zh-CN"/>
        </w:rPr>
        <w:t>телефон:_</w:t>
      </w:r>
      <w:proofErr w:type="gramEnd"/>
      <w:r w:rsidRPr="00C2791C">
        <w:rPr>
          <w:rFonts w:ascii="Times New Roman" w:eastAsia="Times New Roman" w:hAnsi="Times New Roman" w:cs="Times New Roman"/>
          <w:sz w:val="24"/>
          <w:szCs w:val="24"/>
          <w:lang w:eastAsia="zh-CN"/>
        </w:rPr>
        <w:t>_____________________</w:t>
      </w:r>
    </w:p>
    <w:p w:rsidR="00C2791C" w:rsidRPr="00C2791C" w:rsidRDefault="009B3AB3"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Адрес</w:t>
      </w:r>
      <w:r w:rsidR="00AE1D8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электронной</w:t>
      </w:r>
      <w:r w:rsidR="00AE1D89">
        <w:rPr>
          <w:rFonts w:ascii="Times New Roman" w:eastAsia="Times New Roman" w:hAnsi="Times New Roman" w:cs="Times New Roman"/>
          <w:sz w:val="24"/>
          <w:szCs w:val="24"/>
          <w:lang w:eastAsia="zh-CN"/>
        </w:rPr>
        <w:t xml:space="preserve"> </w:t>
      </w:r>
      <w:proofErr w:type="gramStart"/>
      <w:r w:rsidR="00C2791C" w:rsidRPr="00C2791C">
        <w:rPr>
          <w:rFonts w:ascii="Times New Roman" w:eastAsia="Times New Roman" w:hAnsi="Times New Roman" w:cs="Times New Roman"/>
          <w:sz w:val="24"/>
          <w:szCs w:val="24"/>
          <w:lang w:eastAsia="zh-CN"/>
        </w:rPr>
        <w:t>почты:_</w:t>
      </w:r>
      <w:proofErr w:type="gramEnd"/>
      <w:r w:rsidR="00C2791C" w:rsidRPr="00C2791C">
        <w:rPr>
          <w:rFonts w:ascii="Times New Roman" w:eastAsia="Times New Roman" w:hAnsi="Times New Roman" w:cs="Times New Roman"/>
          <w:sz w:val="24"/>
          <w:szCs w:val="24"/>
          <w:lang w:eastAsia="zh-CN"/>
        </w:rPr>
        <w:t>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3E2144">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w:t>
      </w:r>
      <w:proofErr w:type="gramStart"/>
      <w:r w:rsidRPr="00C2791C">
        <w:rPr>
          <w:rFonts w:ascii="Times New Roman" w:eastAsia="Liberation Mono" w:hAnsi="Times New Roman" w:cs="Liberation Mono"/>
          <w:color w:val="000000"/>
          <w:sz w:val="20"/>
          <w:szCs w:val="20"/>
        </w:rPr>
        <w:t xml:space="preserve">   (</w:t>
      </w:r>
      <w:proofErr w:type="gramEnd"/>
      <w:r w:rsidRPr="00C2791C">
        <w:rPr>
          <w:rFonts w:ascii="Times New Roman" w:eastAsia="Liberation Mono" w:hAnsi="Times New Roman" w:cs="Liberation Mono"/>
          <w:color w:val="000000"/>
          <w:sz w:val="20"/>
          <w:szCs w:val="20"/>
        </w:rPr>
        <w:t>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6" w:name="p32_Копия_1"/>
      <w:bookmarkEnd w:id="6"/>
      <w:r w:rsidRPr="00C2791C">
        <w:rPr>
          <w:rFonts w:ascii="Times New Roman" w:eastAsia="Liberation Mono" w:hAnsi="Times New Roman" w:cs="Liberation Mono"/>
          <w:color w:val="000000"/>
          <w:sz w:val="20"/>
          <w:szCs w:val="20"/>
        </w:rPr>
        <w:t xml:space="preserve">                 в уполномоченный </w:t>
      </w:r>
      <w:proofErr w:type="gramStart"/>
      <w:r w:rsidRPr="00C2791C">
        <w:rPr>
          <w:rFonts w:ascii="Times New Roman" w:eastAsia="Liberation Mono" w:hAnsi="Times New Roman" w:cs="Liberation Mono"/>
          <w:color w:val="000000"/>
          <w:sz w:val="20"/>
          <w:szCs w:val="20"/>
        </w:rPr>
        <w:t xml:space="preserve">орган)   </w:t>
      </w:r>
      <w:proofErr w:type="gramEnd"/>
      <w:r w:rsidRPr="00C2791C">
        <w:rPr>
          <w:rFonts w:ascii="Times New Roman" w:eastAsia="Liberation Mono" w:hAnsi="Times New Roman" w:cs="Liberation Mono"/>
          <w:color w:val="000000"/>
          <w:sz w:val="20"/>
          <w:szCs w:val="20"/>
        </w:rPr>
        <w:t xml:space="preserve">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участника специальной военной операции, члена семьи участника специальной            </w:t>
      </w:r>
      <w:r w:rsidRPr="00C2791C">
        <w:rPr>
          <w:rFonts w:ascii="Times New Roman" w:eastAsia="Times New Roman" w:hAnsi="Times New Roman" w:cs="Times New Roman"/>
          <w:sz w:val="24"/>
          <w:szCs w:val="24"/>
          <w:lang w:eastAsia="zh-CN"/>
        </w:rPr>
        <w:lastRenderedPageBreak/>
        <w:t>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25D5E" w:rsidRPr="00C2791C" w:rsidRDefault="00825D5E"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E2144" w:rsidRDefault="003E2144" w:rsidP="003E2144">
      <w:pPr>
        <w:widowControl w:val="0"/>
        <w:suppressAutoHyphens/>
        <w:spacing w:after="0" w:line="240" w:lineRule="auto"/>
        <w:rPr>
          <w:rFonts w:ascii="Times New Roman" w:eastAsia="Times New Roman" w:hAnsi="Times New Roman" w:cs="Times New Roman"/>
          <w:sz w:val="24"/>
          <w:szCs w:val="24"/>
          <w:lang w:eastAsia="zh-CN"/>
        </w:rPr>
      </w:pPr>
    </w:p>
    <w:p w:rsidR="003E2144" w:rsidRPr="00C2791C" w:rsidRDefault="003E2144" w:rsidP="003E2144">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3E2144" w:rsidRPr="00C2791C" w:rsidRDefault="003E2144" w:rsidP="003E2144">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3E2144" w:rsidRPr="00C2791C" w:rsidRDefault="003E2144" w:rsidP="003E2144">
      <w:pPr>
        <w:suppressAutoHyphens/>
        <w:spacing w:after="0" w:line="240" w:lineRule="auto"/>
        <w:ind w:left="4536"/>
        <w:jc w:val="both"/>
        <w:rPr>
          <w:rFonts w:ascii="Times New Roman" w:eastAsia="Times New Roman" w:hAnsi="Times New Roman" w:cs="Times New Roman"/>
          <w:sz w:val="24"/>
          <w:szCs w:val="24"/>
          <w:lang w:eastAsia="zh-CN"/>
        </w:rPr>
      </w:pP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5440" behindDoc="0" locked="0" layoutInCell="0" allowOverlap="1">
                <wp:simplePos x="0" y="0"/>
                <wp:positionH relativeFrom="column">
                  <wp:posOffset>1463040</wp:posOffset>
                </wp:positionH>
                <wp:positionV relativeFrom="paragraph">
                  <wp:posOffset>98425</wp:posOffset>
                </wp:positionV>
                <wp:extent cx="2660650" cy="304800"/>
                <wp:effectExtent l="0" t="0" r="635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left:0;text-align:left;margin-left:115.2pt;margin-top:7.75pt;width:209.5pt;height:24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46464" behindDoc="0" locked="0" layoutInCell="0" allowOverlap="1">
                <wp:simplePos x="0" y="0"/>
                <wp:positionH relativeFrom="column">
                  <wp:posOffset>2862580</wp:posOffset>
                </wp:positionH>
                <wp:positionV relativeFrom="paragraph">
                  <wp:posOffset>198755</wp:posOffset>
                </wp:positionV>
                <wp:extent cx="5080" cy="243205"/>
                <wp:effectExtent l="76200" t="0" r="52070" b="4254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7746F1A" id="Полилиния 51" o:spid="_x0000_s1026" style="position:absolute;margin-left:225.4pt;margin-top:15.65pt;width:.4pt;height:19.1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7488" behindDoc="0" locked="0" layoutInCell="0" allowOverlap="1">
                <wp:simplePos x="0" y="0"/>
                <wp:positionH relativeFrom="column">
                  <wp:posOffset>444500</wp:posOffset>
                </wp:positionH>
                <wp:positionV relativeFrom="paragraph">
                  <wp:posOffset>33020</wp:posOffset>
                </wp:positionV>
                <wp:extent cx="4711700" cy="48260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003E2144" w:rsidRPr="00C2791C">
        <w:rPr>
          <w:rFonts w:ascii="Times New Roman" w:eastAsia="Times New Roman" w:hAnsi="Times New Roman" w:cs="Times New Roman"/>
          <w:sz w:val="28"/>
          <w:szCs w:val="28"/>
          <w:lang w:eastAsia="zh-CN"/>
        </w:rPr>
        <w:tab/>
      </w:r>
      <w:r w:rsidR="003E2144" w:rsidRPr="00C2791C">
        <w:rPr>
          <w:rFonts w:ascii="Times New Roman" w:eastAsia="Times New Roman" w:hAnsi="Times New Roman" w:cs="Times New Roman"/>
          <w:sz w:val="28"/>
          <w:szCs w:val="28"/>
          <w:lang w:eastAsia="zh-CN"/>
        </w:rPr>
        <w:tab/>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2862580</wp:posOffset>
                </wp:positionH>
                <wp:positionV relativeFrom="paragraph">
                  <wp:posOffset>106680</wp:posOffset>
                </wp:positionV>
                <wp:extent cx="5080" cy="195580"/>
                <wp:effectExtent l="76200" t="0" r="52070" b="330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6C918"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2608" behindDoc="0" locked="0" layoutInCell="0" allowOverlap="1">
                <wp:simplePos x="0" y="0"/>
                <wp:positionH relativeFrom="column">
                  <wp:posOffset>558800</wp:posOffset>
                </wp:positionH>
                <wp:positionV relativeFrom="paragraph">
                  <wp:posOffset>98425</wp:posOffset>
                </wp:positionV>
                <wp:extent cx="4711700" cy="36830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44pt;margin-top:7.75pt;width:371pt;height:29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3364230</wp:posOffset>
                </wp:positionH>
                <wp:positionV relativeFrom="paragraph">
                  <wp:posOffset>57785</wp:posOffset>
                </wp:positionV>
                <wp:extent cx="270510" cy="260985"/>
                <wp:effectExtent l="0" t="0" r="53340" b="438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99A7B" id="Прямая со стрелкой 47" o:spid="_x0000_s1026" type="#_x0000_t32" style="position:absolute;margin-left:264.9pt;margin-top:4.55pt;width:21.3pt;height:2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2301240</wp:posOffset>
                </wp:positionH>
                <wp:positionV relativeFrom="paragraph">
                  <wp:posOffset>57785</wp:posOffset>
                </wp:positionV>
                <wp:extent cx="361950" cy="260985"/>
                <wp:effectExtent l="38100" t="0" r="0" b="438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24FB3" id="Прямая со стрелкой 46" o:spid="_x0000_s1026" type="#_x0000_t32" style="position:absolute;margin-left:181.2pt;margin-top:4.55pt;width:28.5pt;height:20.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9536" behindDoc="0" locked="0" layoutInCell="0" allowOverlap="1">
                <wp:simplePos x="0" y="0"/>
                <wp:positionH relativeFrom="column">
                  <wp:posOffset>2959100</wp:posOffset>
                </wp:positionH>
                <wp:positionV relativeFrom="paragraph">
                  <wp:posOffset>114300</wp:posOffset>
                </wp:positionV>
                <wp:extent cx="1968500" cy="4826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33pt;margin-top:9pt;width:155pt;height:38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8512" behindDoc="0" locked="0" layoutInCell="0" allowOverlap="1">
                <wp:simplePos x="0" y="0"/>
                <wp:positionH relativeFrom="column">
                  <wp:posOffset>444500</wp:posOffset>
                </wp:positionH>
                <wp:positionV relativeFrom="paragraph">
                  <wp:posOffset>161925</wp:posOffset>
                </wp:positionV>
                <wp:extent cx="2311400" cy="4826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pt;margin-top:12.75pt;width:182pt;height:38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834390</wp:posOffset>
                </wp:positionH>
                <wp:positionV relativeFrom="paragraph">
                  <wp:posOffset>31115</wp:posOffset>
                </wp:positionV>
                <wp:extent cx="542925" cy="1460500"/>
                <wp:effectExtent l="38100" t="0" r="9525" b="444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25C80" id="Прямая со стрелкой 43" o:spid="_x0000_s1026" type="#_x0000_t32" style="position:absolute;margin-left:65.7pt;margin-top:2.45pt;width:42.75pt;height:1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2444115</wp:posOffset>
                </wp:positionH>
                <wp:positionV relativeFrom="paragraph">
                  <wp:posOffset>31115</wp:posOffset>
                </wp:positionV>
                <wp:extent cx="95250" cy="212725"/>
                <wp:effectExtent l="0" t="0" r="38100" b="349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28F1C" id="Прямая со стрелкой 42" o:spid="_x0000_s1026" type="#_x0000_t32" style="position:absolute;margin-left:192.45pt;margin-top:2.45pt;width:7.5pt;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776" behindDoc="0" locked="0" layoutInCell="0" allowOverlap="1">
                <wp:simplePos x="0" y="0"/>
                <wp:positionH relativeFrom="column">
                  <wp:posOffset>1930400</wp:posOffset>
                </wp:positionH>
                <wp:positionV relativeFrom="paragraph">
                  <wp:posOffset>39370</wp:posOffset>
                </wp:positionV>
                <wp:extent cx="4025900" cy="48260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52pt;margin-top:3.1pt;width:317pt;height:3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7968" behindDoc="0" locked="0" layoutInCell="1" allowOverlap="1">
                <wp:simplePos x="0" y="0"/>
                <wp:positionH relativeFrom="column">
                  <wp:posOffset>4453889</wp:posOffset>
                </wp:positionH>
                <wp:positionV relativeFrom="paragraph">
                  <wp:posOffset>113030</wp:posOffset>
                </wp:positionV>
                <wp:extent cx="0" cy="307975"/>
                <wp:effectExtent l="76200" t="0" r="38100" b="349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282D7" id="Прямая со стрелкой 36" o:spid="_x0000_s1026" type="#_x0000_t32" style="position:absolute;margin-left:350.7pt;margin-top:8.9pt;width:0;height:24.2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800" behindDoc="0" locked="0" layoutInCell="0" allowOverlap="1">
                <wp:simplePos x="0" y="0"/>
                <wp:positionH relativeFrom="column">
                  <wp:posOffset>3215640</wp:posOffset>
                </wp:positionH>
                <wp:positionV relativeFrom="paragraph">
                  <wp:posOffset>38735</wp:posOffset>
                </wp:positionV>
                <wp:extent cx="2661285" cy="430530"/>
                <wp:effectExtent l="0" t="0" r="5715"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53.2pt;margin-top:3.05pt;width:209.55pt;height:33.9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0560" behindDoc="0" locked="0" layoutInCell="0" allowOverlap="1">
                <wp:simplePos x="0" y="0"/>
                <wp:positionH relativeFrom="column">
                  <wp:posOffset>215900</wp:posOffset>
                </wp:positionH>
                <wp:positionV relativeFrom="paragraph">
                  <wp:posOffset>60325</wp:posOffset>
                </wp:positionV>
                <wp:extent cx="2882900" cy="482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17pt;margin-top:4.75pt;width:227pt;height:38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1264FE" w:rsidRDefault="001264FE" w:rsidP="003E214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1996440</wp:posOffset>
                </wp:positionH>
                <wp:positionV relativeFrom="paragraph">
                  <wp:posOffset>133985</wp:posOffset>
                </wp:positionV>
                <wp:extent cx="635" cy="256540"/>
                <wp:effectExtent l="76200" t="0" r="56515" b="292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2B301" id="Прямая со стрелкой 30" o:spid="_x0000_s1026" type="#_x0000_t32" style="position:absolute;margin-left:157.2pt;margin-top:10.55pt;width:.05pt;height:2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1584" behindDoc="0" locked="0" layoutInCell="0" allowOverlap="1">
                <wp:simplePos x="0" y="0"/>
                <wp:positionH relativeFrom="column">
                  <wp:posOffset>1130300</wp:posOffset>
                </wp:positionH>
                <wp:positionV relativeFrom="paragraph">
                  <wp:posOffset>132715</wp:posOffset>
                </wp:positionV>
                <wp:extent cx="4254500" cy="4826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jc w:val="center"/>
                              <w:rPr>
                                <w:sz w:val="20"/>
                                <w:szCs w:val="20"/>
                              </w:rPr>
                            </w:pPr>
                            <w:r>
                              <w:rPr>
                                <w:color w:val="000000"/>
                                <w:sz w:val="20"/>
                                <w:szCs w:val="20"/>
                              </w:rPr>
                              <w:t xml:space="preserve">Направление уведомления о включении в </w:t>
                            </w:r>
                          </w:p>
                          <w:p w:rsidR="001264FE" w:rsidRDefault="001264FE" w:rsidP="003E2144">
                            <w:pPr>
                              <w:pStyle w:val="af9"/>
                              <w:jc w:val="center"/>
                              <w:rPr>
                                <w:sz w:val="20"/>
                                <w:szCs w:val="20"/>
                              </w:rPr>
                            </w:pPr>
                            <w:r>
                              <w:rPr>
                                <w:color w:val="000000"/>
                                <w:sz w:val="20"/>
                                <w:szCs w:val="20"/>
                              </w:rPr>
                              <w:t>извещение о приеме заявлений о предоставлении земельного участка</w:t>
                            </w:r>
                          </w:p>
                          <w:p w:rsidR="001264FE" w:rsidRDefault="001264FE" w:rsidP="003E2144">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89pt;margin-top:10.45pt;width:335pt;height:38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1264FE" w:rsidRDefault="001264FE" w:rsidP="003E2144">
                      <w:pPr>
                        <w:pStyle w:val="af9"/>
                        <w:jc w:val="center"/>
                        <w:rPr>
                          <w:sz w:val="20"/>
                          <w:szCs w:val="20"/>
                        </w:rPr>
                      </w:pPr>
                      <w:r>
                        <w:rPr>
                          <w:color w:val="000000"/>
                          <w:sz w:val="20"/>
                          <w:szCs w:val="20"/>
                        </w:rPr>
                        <w:t xml:space="preserve">Направление уведомления о включении в </w:t>
                      </w:r>
                    </w:p>
                    <w:p w:rsidR="001264FE" w:rsidRDefault="001264FE" w:rsidP="003E2144">
                      <w:pPr>
                        <w:pStyle w:val="af9"/>
                        <w:jc w:val="center"/>
                        <w:rPr>
                          <w:sz w:val="20"/>
                          <w:szCs w:val="20"/>
                        </w:rPr>
                      </w:pPr>
                      <w:r>
                        <w:rPr>
                          <w:color w:val="000000"/>
                          <w:sz w:val="20"/>
                          <w:szCs w:val="20"/>
                        </w:rPr>
                        <w:t>извещение о приеме заявлений о предоставлении земельного участка</w:t>
                      </w:r>
                    </w:p>
                    <w:p w:rsidR="001264FE" w:rsidRDefault="001264FE" w:rsidP="003E2144">
                      <w:pPr>
                        <w:pStyle w:val="af9"/>
                        <w:suppressAutoHyphens/>
                        <w:jc w:val="center"/>
                        <w:rPr>
                          <w:sz w:val="20"/>
                          <w:szCs w:val="20"/>
                        </w:rPr>
                      </w:pP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2377440</wp:posOffset>
                </wp:positionH>
                <wp:positionV relativeFrom="paragraph">
                  <wp:posOffset>206375</wp:posOffset>
                </wp:positionV>
                <wp:extent cx="9525" cy="205105"/>
                <wp:effectExtent l="38100" t="0" r="47625" b="425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AF93" id="Прямая со стрелкой 27" o:spid="_x0000_s1026" type="#_x0000_t32" style="position:absolute;margin-left:187.2pt;margin-top:16.25pt;width:.75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824" behindDoc="0" locked="0" layoutInCell="0" allowOverlap="1">
                <wp:simplePos x="0" y="0"/>
                <wp:positionH relativeFrom="column">
                  <wp:posOffset>672465</wp:posOffset>
                </wp:positionH>
                <wp:positionV relativeFrom="paragraph">
                  <wp:posOffset>207010</wp:posOffset>
                </wp:positionV>
                <wp:extent cx="3620770" cy="3238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left:0;text-align:left;margin-left:52.95pt;margin-top:16.3pt;width:285.1pt;height:25.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3632" behindDoc="0" locked="0" layoutInCell="0" allowOverlap="1">
                <wp:simplePos x="0" y="0"/>
                <wp:positionH relativeFrom="column">
                  <wp:posOffset>2738120</wp:posOffset>
                </wp:positionH>
                <wp:positionV relativeFrom="paragraph">
                  <wp:posOffset>170815</wp:posOffset>
                </wp:positionV>
                <wp:extent cx="5080" cy="243205"/>
                <wp:effectExtent l="76200" t="0" r="52070" b="4254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5B6341C" id="Полилиния 23" o:spid="_x0000_s1026" style="position:absolute;margin-left:215.6pt;margin-top:13.45pt;width:.4pt;height:19.1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4656" behindDoc="0" locked="0" layoutInCell="0" allowOverlap="1">
                <wp:simplePos x="0" y="0"/>
                <wp:positionH relativeFrom="column">
                  <wp:posOffset>139700</wp:posOffset>
                </wp:positionH>
                <wp:positionV relativeFrom="paragraph">
                  <wp:posOffset>206375</wp:posOffset>
                </wp:positionV>
                <wp:extent cx="4711700" cy="3683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11pt;margin-top:16.25pt;width:371pt;height:29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1264FE" w:rsidRDefault="001264FE"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5680" behindDoc="0" locked="0" layoutInCell="0" allowOverlap="1">
                <wp:simplePos x="0" y="0"/>
                <wp:positionH relativeFrom="column">
                  <wp:posOffset>2078355</wp:posOffset>
                </wp:positionH>
                <wp:positionV relativeFrom="paragraph">
                  <wp:posOffset>167005</wp:posOffset>
                </wp:positionV>
                <wp:extent cx="118110" cy="232410"/>
                <wp:effectExtent l="38100" t="0" r="0" b="3429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E5B28BD" id="Полилиния 21" o:spid="_x0000_s1026" style="position:absolute;margin-left:163.65pt;margin-top:13.15pt;width:9.3pt;height:18.3p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6704" behindDoc="0" locked="0" layoutInCell="0" allowOverlap="1">
                <wp:simplePos x="0" y="0"/>
                <wp:positionH relativeFrom="column">
                  <wp:posOffset>3364230</wp:posOffset>
                </wp:positionH>
                <wp:positionV relativeFrom="paragraph">
                  <wp:posOffset>165100</wp:posOffset>
                </wp:positionV>
                <wp:extent cx="163830" cy="220980"/>
                <wp:effectExtent l="0" t="0" r="64770" b="4572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F3DEE5F" id="Полилиния 20" o:spid="_x0000_s1026" style="position:absolute;margin-left:264.9pt;margin-top:13pt;width:12.9pt;height:17.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7728" behindDoc="0" locked="0" layoutInCell="0" allowOverlap="1">
                <wp:simplePos x="0" y="0"/>
                <wp:positionH relativeFrom="column">
                  <wp:posOffset>3225165</wp:posOffset>
                </wp:positionH>
                <wp:positionV relativeFrom="paragraph">
                  <wp:posOffset>197485</wp:posOffset>
                </wp:positionV>
                <wp:extent cx="2872740" cy="453390"/>
                <wp:effectExtent l="0" t="0" r="381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7" style="position:absolute;left:0;text-align:left;margin-left:253.95pt;margin-top:15.55pt;width:226.2pt;height:35.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1264FE" w:rsidRDefault="001264FE" w:rsidP="003E214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8752" behindDoc="0" locked="0" layoutInCell="0" allowOverlap="1">
                <wp:simplePos x="0" y="0"/>
                <wp:positionH relativeFrom="column">
                  <wp:posOffset>-9525</wp:posOffset>
                </wp:positionH>
                <wp:positionV relativeFrom="paragraph">
                  <wp:posOffset>189865</wp:posOffset>
                </wp:positionV>
                <wp:extent cx="3225165" cy="46672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1264FE" w:rsidRDefault="001264FE" w:rsidP="003E214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8" style="position:absolute;left:0;text-align:left;margin-left:-.75pt;margin-top:14.95pt;width:253.95pt;height:36.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1264FE" w:rsidRDefault="001264FE" w:rsidP="003E214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3769B6" w:rsidRDefault="003E2144" w:rsidP="003E214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Pr>
          <w:rFonts w:ascii="Times New Roman" w:hAnsi="Times New Roman" w:cs="Times New Roman"/>
          <w:b/>
          <w:sz w:val="28"/>
          <w:szCs w:val="28"/>
        </w:rPr>
        <w:t>Напоминаем</w:t>
      </w:r>
      <w:r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 </w:t>
      </w:r>
      <w:r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Pr="00C51528">
        <w:rPr>
          <w:rFonts w:ascii="Times New Roman" w:hAnsi="Times New Roman" w:cs="Times New Roman"/>
          <w:b/>
          <w:sz w:val="28"/>
          <w:szCs w:val="28"/>
        </w:rPr>
        <w:t xml:space="preserve"> с учетом положений</w:t>
      </w: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047CB9" w:rsidRPr="00C51528" w:rsidRDefault="00004BC1" w:rsidP="00F07516">
      <w:pPr>
        <w:autoSpaceDE w:val="0"/>
        <w:autoSpaceDN w:val="0"/>
        <w:adjustRightInd w:val="0"/>
        <w:spacing w:after="0" w:line="240" w:lineRule="auto"/>
        <w:ind w:firstLine="709"/>
        <w:jc w:val="both"/>
        <w:rPr>
          <w:rFonts w:ascii="Times New Roman" w:hAnsi="Times New Roman" w:cs="Times New Roman"/>
          <w:b/>
          <w:sz w:val="28"/>
          <w:szCs w:val="28"/>
        </w:rPr>
      </w:pPr>
      <w:r w:rsidRPr="00C51528">
        <w:rPr>
          <w:rFonts w:ascii="Times New Roman" w:hAnsi="Times New Roman" w:cs="Times New Roman"/>
          <w:b/>
          <w:sz w:val="28"/>
          <w:szCs w:val="28"/>
        </w:rPr>
        <w:t>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Pr="00C51528">
        <w:rPr>
          <w:rFonts w:ascii="Times New Roman" w:hAnsi="Times New Roman" w:cs="Times New Roman"/>
          <w:b/>
          <w:sz w:val="28"/>
          <w:szCs w:val="28"/>
        </w:rPr>
        <w:t xml:space="preserve"> № 49</w:t>
      </w:r>
      <w:r w:rsidR="009554A2">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sidR="009554A2">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BB177E">
      <w:footerReference w:type="default" r:id="rId28"/>
      <w:pgSz w:w="11906" w:h="16838"/>
      <w:pgMar w:top="851" w:right="1133"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556" w:rsidRDefault="00912556">
      <w:pPr>
        <w:spacing w:after="0" w:line="240" w:lineRule="auto"/>
      </w:pPr>
      <w:r>
        <w:separator/>
      </w:r>
    </w:p>
  </w:endnote>
  <w:endnote w:type="continuationSeparator" w:id="0">
    <w:p w:rsidR="00912556" w:rsidRDefault="0091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97839"/>
      <w:docPartObj>
        <w:docPartGallery w:val="Page Numbers (Bottom of Page)"/>
        <w:docPartUnique/>
      </w:docPartObj>
    </w:sdtPr>
    <w:sdtContent>
      <w:p w:rsidR="001264FE" w:rsidRDefault="001264FE">
        <w:pPr>
          <w:pStyle w:val="af3"/>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1264FE" w:rsidRDefault="001264F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556" w:rsidRDefault="00912556">
      <w:pPr>
        <w:spacing w:after="0" w:line="240" w:lineRule="auto"/>
      </w:pPr>
      <w:r>
        <w:separator/>
      </w:r>
    </w:p>
  </w:footnote>
  <w:footnote w:type="continuationSeparator" w:id="0">
    <w:p w:rsidR="00912556" w:rsidRDefault="00912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BCA667E"/>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7"/>
  </w:num>
  <w:num w:numId="3">
    <w:abstractNumId w:val="4"/>
  </w:num>
  <w:num w:numId="4">
    <w:abstractNumId w:val="2"/>
  </w:num>
  <w:num w:numId="5">
    <w:abstractNumId w:val="11"/>
  </w:num>
  <w:num w:numId="6">
    <w:abstractNumId w:val="3"/>
  </w:num>
  <w:num w:numId="7">
    <w:abstractNumId w:val="8"/>
  </w:num>
  <w:num w:numId="8">
    <w:abstractNumId w:val="0"/>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38"/>
    <w:rsid w:val="000003D5"/>
    <w:rsid w:val="00002DBF"/>
    <w:rsid w:val="00004BC1"/>
    <w:rsid w:val="00023573"/>
    <w:rsid w:val="00030AFB"/>
    <w:rsid w:val="00047CB9"/>
    <w:rsid w:val="00055BF6"/>
    <w:rsid w:val="00065506"/>
    <w:rsid w:val="0007371D"/>
    <w:rsid w:val="000807E4"/>
    <w:rsid w:val="000939F5"/>
    <w:rsid w:val="000A47E1"/>
    <w:rsid w:val="000B1C0F"/>
    <w:rsid w:val="000D6F87"/>
    <w:rsid w:val="000E2399"/>
    <w:rsid w:val="000F53B4"/>
    <w:rsid w:val="00103156"/>
    <w:rsid w:val="00107E2B"/>
    <w:rsid w:val="00111C78"/>
    <w:rsid w:val="001264FE"/>
    <w:rsid w:val="001829E1"/>
    <w:rsid w:val="00183FFB"/>
    <w:rsid w:val="001C1D26"/>
    <w:rsid w:val="001C2FCD"/>
    <w:rsid w:val="001D2664"/>
    <w:rsid w:val="002122A0"/>
    <w:rsid w:val="002154A6"/>
    <w:rsid w:val="00232FCB"/>
    <w:rsid w:val="002659F0"/>
    <w:rsid w:val="0026698B"/>
    <w:rsid w:val="002D687C"/>
    <w:rsid w:val="002F6710"/>
    <w:rsid w:val="003453D7"/>
    <w:rsid w:val="003621CE"/>
    <w:rsid w:val="0036360E"/>
    <w:rsid w:val="00367B78"/>
    <w:rsid w:val="00370138"/>
    <w:rsid w:val="00371611"/>
    <w:rsid w:val="00373EE8"/>
    <w:rsid w:val="003769B6"/>
    <w:rsid w:val="00385B9F"/>
    <w:rsid w:val="00387CFF"/>
    <w:rsid w:val="003903C3"/>
    <w:rsid w:val="003B0305"/>
    <w:rsid w:val="003B540B"/>
    <w:rsid w:val="003D1355"/>
    <w:rsid w:val="003E2144"/>
    <w:rsid w:val="003F05BE"/>
    <w:rsid w:val="003F1227"/>
    <w:rsid w:val="00411F59"/>
    <w:rsid w:val="00432DAA"/>
    <w:rsid w:val="0043339C"/>
    <w:rsid w:val="00451A44"/>
    <w:rsid w:val="00464F6D"/>
    <w:rsid w:val="004901C2"/>
    <w:rsid w:val="004A02CF"/>
    <w:rsid w:val="004A403F"/>
    <w:rsid w:val="004A4148"/>
    <w:rsid w:val="004A765E"/>
    <w:rsid w:val="004C66ED"/>
    <w:rsid w:val="004D34E4"/>
    <w:rsid w:val="00532EE2"/>
    <w:rsid w:val="00533669"/>
    <w:rsid w:val="00541D79"/>
    <w:rsid w:val="00553102"/>
    <w:rsid w:val="005761B0"/>
    <w:rsid w:val="005768B2"/>
    <w:rsid w:val="005A63B0"/>
    <w:rsid w:val="005A7AA9"/>
    <w:rsid w:val="005B7AEC"/>
    <w:rsid w:val="005D6456"/>
    <w:rsid w:val="005F5A8F"/>
    <w:rsid w:val="0060309B"/>
    <w:rsid w:val="00632D03"/>
    <w:rsid w:val="00661033"/>
    <w:rsid w:val="00676185"/>
    <w:rsid w:val="006879A3"/>
    <w:rsid w:val="006901D5"/>
    <w:rsid w:val="006967BB"/>
    <w:rsid w:val="006A3B6B"/>
    <w:rsid w:val="006D4C4C"/>
    <w:rsid w:val="006E46D5"/>
    <w:rsid w:val="006E7747"/>
    <w:rsid w:val="006F4792"/>
    <w:rsid w:val="0070098E"/>
    <w:rsid w:val="00704B49"/>
    <w:rsid w:val="00724E71"/>
    <w:rsid w:val="00751342"/>
    <w:rsid w:val="00756957"/>
    <w:rsid w:val="007833D2"/>
    <w:rsid w:val="00790F74"/>
    <w:rsid w:val="007A64E3"/>
    <w:rsid w:val="007D2D70"/>
    <w:rsid w:val="007E3852"/>
    <w:rsid w:val="0080606D"/>
    <w:rsid w:val="008131F4"/>
    <w:rsid w:val="0081605E"/>
    <w:rsid w:val="00825D5E"/>
    <w:rsid w:val="0089219A"/>
    <w:rsid w:val="008932F1"/>
    <w:rsid w:val="008A7B34"/>
    <w:rsid w:val="008D287D"/>
    <w:rsid w:val="00912556"/>
    <w:rsid w:val="009301C8"/>
    <w:rsid w:val="009554A2"/>
    <w:rsid w:val="009B3AB3"/>
    <w:rsid w:val="009B777D"/>
    <w:rsid w:val="009D6A2A"/>
    <w:rsid w:val="009E01F9"/>
    <w:rsid w:val="009E4419"/>
    <w:rsid w:val="009F04AD"/>
    <w:rsid w:val="00A227F3"/>
    <w:rsid w:val="00A337E6"/>
    <w:rsid w:val="00A37D6B"/>
    <w:rsid w:val="00A51A25"/>
    <w:rsid w:val="00A55E98"/>
    <w:rsid w:val="00A920EC"/>
    <w:rsid w:val="00AA01D7"/>
    <w:rsid w:val="00AB6D7B"/>
    <w:rsid w:val="00AC00FD"/>
    <w:rsid w:val="00AC4CB5"/>
    <w:rsid w:val="00AE0770"/>
    <w:rsid w:val="00AE1D89"/>
    <w:rsid w:val="00AF4E99"/>
    <w:rsid w:val="00B1097E"/>
    <w:rsid w:val="00B319EE"/>
    <w:rsid w:val="00B520FB"/>
    <w:rsid w:val="00B71F3C"/>
    <w:rsid w:val="00B726BE"/>
    <w:rsid w:val="00BA48A6"/>
    <w:rsid w:val="00BA7515"/>
    <w:rsid w:val="00BB177E"/>
    <w:rsid w:val="00BB3970"/>
    <w:rsid w:val="00BC5900"/>
    <w:rsid w:val="00BF438C"/>
    <w:rsid w:val="00C014FD"/>
    <w:rsid w:val="00C20F31"/>
    <w:rsid w:val="00C26B9D"/>
    <w:rsid w:val="00C2791C"/>
    <w:rsid w:val="00C37E7F"/>
    <w:rsid w:val="00C411F4"/>
    <w:rsid w:val="00C45089"/>
    <w:rsid w:val="00C51528"/>
    <w:rsid w:val="00C760EC"/>
    <w:rsid w:val="00C86CF0"/>
    <w:rsid w:val="00CB3C90"/>
    <w:rsid w:val="00CB5085"/>
    <w:rsid w:val="00CC023A"/>
    <w:rsid w:val="00CF00B9"/>
    <w:rsid w:val="00D20E91"/>
    <w:rsid w:val="00D27D48"/>
    <w:rsid w:val="00D5742E"/>
    <w:rsid w:val="00D71E4C"/>
    <w:rsid w:val="00D77C52"/>
    <w:rsid w:val="00D84D23"/>
    <w:rsid w:val="00D92D01"/>
    <w:rsid w:val="00DB21E2"/>
    <w:rsid w:val="00DE17F0"/>
    <w:rsid w:val="00E046EE"/>
    <w:rsid w:val="00E212AE"/>
    <w:rsid w:val="00E30C3C"/>
    <w:rsid w:val="00E36BCF"/>
    <w:rsid w:val="00E37D03"/>
    <w:rsid w:val="00E42379"/>
    <w:rsid w:val="00E53A6E"/>
    <w:rsid w:val="00E65C2A"/>
    <w:rsid w:val="00E75F6B"/>
    <w:rsid w:val="00E82B47"/>
    <w:rsid w:val="00E87738"/>
    <w:rsid w:val="00E879B3"/>
    <w:rsid w:val="00E92011"/>
    <w:rsid w:val="00EA4345"/>
    <w:rsid w:val="00ED1D12"/>
    <w:rsid w:val="00EF6267"/>
    <w:rsid w:val="00F07516"/>
    <w:rsid w:val="00F12324"/>
    <w:rsid w:val="00F16895"/>
    <w:rsid w:val="00F21F09"/>
    <w:rsid w:val="00F30CB4"/>
    <w:rsid w:val="00F51E12"/>
    <w:rsid w:val="00F62B39"/>
    <w:rsid w:val="00F62DCA"/>
    <w:rsid w:val="00F726EC"/>
    <w:rsid w:val="00F76125"/>
    <w:rsid w:val="00F92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F4AF"/>
  <w15:docId w15:val="{B24DDC76-24EA-4387-82A9-4CAAF739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D03"/>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Заголовок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uiPriority w:val="1"/>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 w:type="paragraph" w:customStyle="1" w:styleId="aff3">
    <w:name w:val="Мой Заголовок"/>
    <w:basedOn w:val="1"/>
    <w:next w:val="1"/>
    <w:link w:val="aff4"/>
    <w:qFormat/>
    <w:rsid w:val="003903C3"/>
    <w:pPr>
      <w:keepNext/>
      <w:keepLines/>
      <w:numPr>
        <w:numId w:val="0"/>
      </w:numPr>
      <w:autoSpaceDE w:val="0"/>
      <w:autoSpaceDN w:val="0"/>
      <w:adjustRightInd w:val="0"/>
      <w:spacing w:before="0" w:after="0"/>
      <w:contextualSpacing/>
    </w:pPr>
    <w:rPr>
      <w:rFonts w:ascii="Times New Roman" w:eastAsiaTheme="majorEastAsia" w:hAnsi="Times New Roman" w:cs="Times New Roman"/>
      <w:color w:val="auto"/>
      <w:sz w:val="28"/>
      <w:szCs w:val="28"/>
      <w:lang w:eastAsia="en-US"/>
    </w:rPr>
  </w:style>
  <w:style w:type="character" w:customStyle="1" w:styleId="aff4">
    <w:name w:val="Мой Заголовок Знак"/>
    <w:basedOn w:val="10"/>
    <w:link w:val="aff3"/>
    <w:rsid w:val="003903C3"/>
    <w:rPr>
      <w:rFonts w:ascii="Times New Roman" w:eastAsiaTheme="majorEastAsia" w:hAnsi="Times New Roman" w:cs="Times New Roman"/>
      <w:b/>
      <w:bCs/>
      <w:color w:val="000080"/>
      <w:sz w:val="28"/>
      <w:szCs w:val="28"/>
      <w:lang w:eastAsia="zh-CN"/>
    </w:rPr>
  </w:style>
  <w:style w:type="character" w:customStyle="1" w:styleId="1c">
    <w:name w:val="Заголовок №1_"/>
    <w:link w:val="1d"/>
    <w:rsid w:val="003903C3"/>
    <w:rPr>
      <w:b/>
      <w:bCs/>
      <w:sz w:val="28"/>
      <w:szCs w:val="28"/>
      <w:shd w:val="clear" w:color="auto" w:fill="FFFFFF"/>
    </w:rPr>
  </w:style>
  <w:style w:type="character" w:customStyle="1" w:styleId="3">
    <w:name w:val="Основной текст (3)_"/>
    <w:link w:val="30"/>
    <w:rsid w:val="003903C3"/>
    <w:rPr>
      <w:b/>
      <w:bCs/>
      <w:sz w:val="28"/>
      <w:szCs w:val="28"/>
      <w:shd w:val="clear" w:color="auto" w:fill="FFFFFF"/>
    </w:rPr>
  </w:style>
  <w:style w:type="paragraph" w:customStyle="1" w:styleId="1d">
    <w:name w:val="Заголовок №1"/>
    <w:basedOn w:val="a"/>
    <w:link w:val="1c"/>
    <w:rsid w:val="003903C3"/>
    <w:pPr>
      <w:widowControl w:val="0"/>
      <w:shd w:val="clear" w:color="auto" w:fill="FFFFFF"/>
      <w:spacing w:after="300" w:line="322" w:lineRule="exact"/>
      <w:outlineLvl w:val="0"/>
    </w:pPr>
    <w:rPr>
      <w:b/>
      <w:bCs/>
      <w:sz w:val="28"/>
      <w:szCs w:val="28"/>
    </w:rPr>
  </w:style>
  <w:style w:type="paragraph" w:customStyle="1" w:styleId="30">
    <w:name w:val="Основной текст (3)"/>
    <w:basedOn w:val="a"/>
    <w:link w:val="3"/>
    <w:rsid w:val="003903C3"/>
    <w:pPr>
      <w:widowControl w:val="0"/>
      <w:shd w:val="clear" w:color="auto" w:fill="FFFFFF"/>
      <w:spacing w:after="0" w:line="322" w:lineRule="exact"/>
      <w:jc w:val="center"/>
    </w:pPr>
    <w:rPr>
      <w:b/>
      <w:bCs/>
      <w:sz w:val="28"/>
      <w:szCs w:val="28"/>
    </w:rPr>
  </w:style>
  <w:style w:type="character" w:styleId="aff5">
    <w:name w:val="Unresolved Mention"/>
    <w:basedOn w:val="a0"/>
    <w:uiPriority w:val="99"/>
    <w:semiHidden/>
    <w:unhideWhenUsed/>
    <w:rsid w:val="00E3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footer" Target="footer1.xm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login.consultant.ru/link/?req=doc&amp;base=LAW&amp;n=439201&amp;dst=10027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FE42-B140-4466-8609-4FA37E75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16809</Words>
  <Characters>95814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Пользователь</cp:lastModifiedBy>
  <cp:revision>4</cp:revision>
  <cp:lastPrinted>2024-07-29T11:21:00Z</cp:lastPrinted>
  <dcterms:created xsi:type="dcterms:W3CDTF">2024-07-23T11:50:00Z</dcterms:created>
  <dcterms:modified xsi:type="dcterms:W3CDTF">2024-07-29T11:22:00Z</dcterms:modified>
</cp:coreProperties>
</file>